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E" w:rsidRDefault="004A2D6E" w:rsidP="004A2D6E">
      <w:pPr>
        <w:jc w:val="center"/>
        <w:rPr>
          <w:b/>
          <w:bCs/>
          <w:sz w:val="28"/>
          <w:szCs w:val="28"/>
        </w:rPr>
      </w:pPr>
    </w:p>
    <w:p w:rsidR="004A2D6E" w:rsidRDefault="004A2D6E" w:rsidP="004A2D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6E" w:rsidRDefault="004A2D6E" w:rsidP="004A2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4A2D6E" w:rsidRDefault="004A2D6E" w:rsidP="004A2D6E">
      <w:pPr>
        <w:jc w:val="center"/>
        <w:rPr>
          <w:b/>
          <w:bCs/>
          <w:sz w:val="28"/>
          <w:szCs w:val="28"/>
        </w:rPr>
      </w:pPr>
    </w:p>
    <w:p w:rsidR="004A2D6E" w:rsidRDefault="004A2D6E" w:rsidP="004A2D6E">
      <w:pPr>
        <w:jc w:val="center"/>
        <w:rPr>
          <w:b/>
          <w:bCs/>
          <w:sz w:val="28"/>
          <w:szCs w:val="28"/>
        </w:rPr>
      </w:pPr>
    </w:p>
    <w:p w:rsidR="004A2D6E" w:rsidRDefault="004A2D6E" w:rsidP="004A2D6E">
      <w:pPr>
        <w:tabs>
          <w:tab w:val="left" w:pos="2680"/>
        </w:tabs>
        <w:rPr>
          <w:b/>
          <w:caps/>
          <w:sz w:val="32"/>
          <w:szCs w:val="32"/>
        </w:rPr>
      </w:pPr>
      <w:r>
        <w:rPr>
          <w:b/>
          <w:bCs/>
          <w:sz w:val="28"/>
          <w:szCs w:val="28"/>
        </w:rPr>
        <w:tab/>
      </w:r>
    </w:p>
    <w:p w:rsidR="004A2D6E" w:rsidRPr="001622B5" w:rsidRDefault="004A2D6E" w:rsidP="004A2D6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1622B5">
        <w:rPr>
          <w:b/>
          <w:caps/>
          <w:sz w:val="32"/>
          <w:szCs w:val="32"/>
        </w:rPr>
        <w:t>Совет депутато</w:t>
      </w:r>
      <w:r>
        <w:rPr>
          <w:b/>
          <w:caps/>
          <w:sz w:val="32"/>
          <w:szCs w:val="32"/>
        </w:rPr>
        <w:t xml:space="preserve">в ЛОИНСКОГО сельского </w:t>
      </w:r>
      <w:r w:rsidRPr="001622B5">
        <w:rPr>
          <w:b/>
          <w:caps/>
          <w:sz w:val="32"/>
          <w:szCs w:val="32"/>
        </w:rPr>
        <w:t xml:space="preserve">поселения </w:t>
      </w:r>
      <w:r>
        <w:rPr>
          <w:b/>
          <w:caps/>
          <w:sz w:val="32"/>
          <w:szCs w:val="32"/>
        </w:rPr>
        <w:t>смоленского</w:t>
      </w:r>
      <w:r w:rsidRPr="001622B5">
        <w:rPr>
          <w:b/>
          <w:caps/>
          <w:sz w:val="32"/>
          <w:szCs w:val="32"/>
        </w:rPr>
        <w:t xml:space="preserve"> района Смоленской области</w:t>
      </w:r>
    </w:p>
    <w:p w:rsidR="004A2D6E" w:rsidRPr="00076190" w:rsidRDefault="004A2D6E" w:rsidP="004A2D6E">
      <w:pPr>
        <w:shd w:val="clear" w:color="auto" w:fill="FFFFFF"/>
        <w:ind w:right="1843" w:firstLine="748"/>
        <w:rPr>
          <w:sz w:val="16"/>
          <w:szCs w:val="16"/>
        </w:rPr>
      </w:pPr>
    </w:p>
    <w:p w:rsidR="004A2D6E" w:rsidRDefault="004A2D6E" w:rsidP="004A2D6E">
      <w:pPr>
        <w:tabs>
          <w:tab w:val="left" w:pos="2680"/>
        </w:tabs>
        <w:rPr>
          <w:b/>
          <w:bCs/>
          <w:sz w:val="28"/>
          <w:szCs w:val="28"/>
        </w:rPr>
      </w:pPr>
    </w:p>
    <w:p w:rsidR="004A2D6E" w:rsidRDefault="004A2D6E" w:rsidP="004A2D6E">
      <w:pPr>
        <w:ind w:firstLine="709"/>
        <w:jc w:val="center"/>
        <w:rPr>
          <w:b/>
          <w:bCs/>
          <w:sz w:val="32"/>
          <w:szCs w:val="32"/>
        </w:rPr>
      </w:pPr>
    </w:p>
    <w:p w:rsidR="004A2D6E" w:rsidRDefault="004A2D6E" w:rsidP="004A2D6E">
      <w:pPr>
        <w:pStyle w:val="1"/>
        <w:spacing w:line="360" w:lineRule="auto"/>
        <w:jc w:val="center"/>
      </w:pPr>
      <w:r>
        <w:t>РЕШЕНИЕ</w:t>
      </w:r>
    </w:p>
    <w:p w:rsidR="004A2D6E" w:rsidRPr="006A4A13" w:rsidRDefault="004A2D6E" w:rsidP="004A2D6E"/>
    <w:p w:rsidR="004A2D6E" w:rsidRPr="006A4A13" w:rsidRDefault="004A2D6E" w:rsidP="004A2D6E">
      <w:pPr>
        <w:ind w:firstLine="709"/>
        <w:rPr>
          <w:sz w:val="28"/>
          <w:szCs w:val="28"/>
        </w:rPr>
      </w:pPr>
      <w:r w:rsidRPr="006A4A13">
        <w:rPr>
          <w:sz w:val="28"/>
          <w:szCs w:val="28"/>
        </w:rPr>
        <w:t>От  «</w:t>
      </w:r>
      <w:r w:rsidR="00642B7E">
        <w:rPr>
          <w:sz w:val="28"/>
          <w:szCs w:val="28"/>
        </w:rPr>
        <w:t xml:space="preserve">   </w:t>
      </w:r>
      <w:r w:rsidR="00774DD5">
        <w:rPr>
          <w:sz w:val="28"/>
          <w:szCs w:val="28"/>
        </w:rPr>
        <w:t>24</w:t>
      </w:r>
      <w:r w:rsidRPr="006A4A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2B7E">
        <w:rPr>
          <w:sz w:val="28"/>
          <w:szCs w:val="28"/>
        </w:rPr>
        <w:t>октября  2016</w:t>
      </w:r>
      <w:r w:rsidRPr="006A4A13">
        <w:rPr>
          <w:sz w:val="28"/>
          <w:szCs w:val="28"/>
        </w:rPr>
        <w:t xml:space="preserve">г                    </w:t>
      </w:r>
      <w:r w:rsidR="00774DD5">
        <w:rPr>
          <w:sz w:val="28"/>
          <w:szCs w:val="28"/>
        </w:rPr>
        <w:t xml:space="preserve">                              № 36</w:t>
      </w:r>
    </w:p>
    <w:p w:rsidR="004A2D6E" w:rsidRPr="006A4A13" w:rsidRDefault="004A2D6E" w:rsidP="004A2D6E">
      <w:pPr>
        <w:pStyle w:val="1"/>
        <w:jc w:val="left"/>
        <w:rPr>
          <w:b w:val="0"/>
          <w:sz w:val="32"/>
          <w:szCs w:val="32"/>
        </w:rPr>
      </w:pPr>
    </w:p>
    <w:p w:rsidR="004A2D6E" w:rsidRDefault="004A2D6E" w:rsidP="004A2D6E">
      <w:pPr>
        <w:rPr>
          <w:sz w:val="22"/>
          <w:szCs w:val="22"/>
        </w:rPr>
      </w:pPr>
    </w:p>
    <w:p w:rsidR="004A2D6E" w:rsidRDefault="004A2D6E" w:rsidP="004A2D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4A2D6E" w:rsidRDefault="004A2D6E" w:rsidP="004A2D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налоге на имущество</w:t>
      </w:r>
    </w:p>
    <w:p w:rsidR="004A2D6E" w:rsidRDefault="004A2D6E" w:rsidP="004A2D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физических лиц на территории</w:t>
      </w:r>
    </w:p>
    <w:p w:rsidR="004A2D6E" w:rsidRDefault="004A2D6E" w:rsidP="004A2D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Смоленского района Смоленской </w:t>
      </w:r>
    </w:p>
    <w:p w:rsidR="004A2D6E" w:rsidRDefault="004A2D6E" w:rsidP="004A2D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4A2D6E" w:rsidRPr="004A2D6E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4A2D6E">
        <w:rPr>
          <w:sz w:val="28"/>
          <w:szCs w:val="28"/>
        </w:rPr>
        <w:t xml:space="preserve">Руководствуясь главой 32 Налогового кодекса Российской Федерации, на основании Федерального закона от 4 октября 2014 года № 284-ФЗ «О внесении изменений в статьи 12 и 85 части первой и часть вторую </w:t>
      </w:r>
      <w:proofErr w:type="gramStart"/>
      <w:r w:rsidRPr="004A2D6E">
        <w:rPr>
          <w:sz w:val="28"/>
          <w:szCs w:val="28"/>
        </w:rPr>
        <w:t xml:space="preserve">Налогового кодекса Российской Федерации и признании утратившим силу закона Российской Федерации «О налогах на имущество физических лиц»,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4A2D6E">
        <w:rPr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4A2D6E">
        <w:rPr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4A2D6E" w:rsidRPr="00CE034A" w:rsidRDefault="004A2D6E" w:rsidP="00861279">
      <w:pPr>
        <w:spacing w:before="100" w:beforeAutospacing="1" w:after="100" w:afterAutospacing="1"/>
        <w:jc w:val="both"/>
      </w:pPr>
      <w:r w:rsidRPr="00CE034A">
        <w:t>РЕШИЛ:</w:t>
      </w:r>
    </w:p>
    <w:p w:rsidR="004A2D6E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CE034A">
        <w:t>1</w:t>
      </w:r>
      <w:r w:rsidRPr="004A2D6E">
        <w:rPr>
          <w:sz w:val="28"/>
          <w:szCs w:val="28"/>
        </w:rPr>
        <w:t xml:space="preserve">.​ Утвердить прилагаемое Положение о налоге на имущество физических лиц на территории муниципального образования </w:t>
      </w:r>
      <w:proofErr w:type="spellStart"/>
      <w:r w:rsidRPr="004A2D6E">
        <w:rPr>
          <w:sz w:val="28"/>
          <w:szCs w:val="28"/>
        </w:rPr>
        <w:t>Лоинского</w:t>
      </w:r>
      <w:proofErr w:type="spellEnd"/>
      <w:r w:rsidRPr="004A2D6E">
        <w:rPr>
          <w:sz w:val="28"/>
          <w:szCs w:val="28"/>
        </w:rPr>
        <w:t xml:space="preserve"> сельского поселения Смоленского района Смоленской области (приложение № 1).</w:t>
      </w:r>
    </w:p>
    <w:p w:rsidR="004A2D6E" w:rsidRPr="004A2D6E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2D6E">
        <w:t xml:space="preserve"> </w:t>
      </w:r>
      <w:r w:rsidRPr="00CE034A">
        <w:t>​ </w:t>
      </w:r>
      <w:r w:rsidRPr="004A2D6E">
        <w:rPr>
          <w:sz w:val="28"/>
          <w:szCs w:val="28"/>
        </w:rPr>
        <w:t>Признать утратившими силу решен</w:t>
      </w:r>
      <w:r w:rsidR="003C223D">
        <w:rPr>
          <w:sz w:val="28"/>
          <w:szCs w:val="28"/>
        </w:rPr>
        <w:t xml:space="preserve">ие Совета депутатов </w:t>
      </w:r>
      <w:proofErr w:type="spellStart"/>
      <w:r w:rsidR="003C223D">
        <w:rPr>
          <w:sz w:val="28"/>
          <w:szCs w:val="28"/>
        </w:rPr>
        <w:t>Лоинского</w:t>
      </w:r>
      <w:proofErr w:type="spellEnd"/>
      <w:r w:rsidR="003C223D">
        <w:rPr>
          <w:sz w:val="28"/>
          <w:szCs w:val="28"/>
        </w:rPr>
        <w:t xml:space="preserve"> </w:t>
      </w:r>
      <w:r w:rsidRPr="004A2D6E">
        <w:rPr>
          <w:sz w:val="28"/>
          <w:szCs w:val="28"/>
        </w:rPr>
        <w:t>сельского поселения Смоленского ра</w:t>
      </w:r>
      <w:r>
        <w:rPr>
          <w:sz w:val="28"/>
          <w:szCs w:val="28"/>
        </w:rPr>
        <w:t>йона Смоленской области от 17.11</w:t>
      </w:r>
      <w:r w:rsidRPr="004A2D6E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24</w:t>
      </w:r>
    </w:p>
    <w:p w:rsidR="004A2D6E" w:rsidRPr="004A2D6E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4A2D6E">
        <w:rPr>
          <w:sz w:val="28"/>
          <w:szCs w:val="28"/>
        </w:rPr>
        <w:lastRenderedPageBreak/>
        <w:t xml:space="preserve">3.​ Настоящее решение подлежит официальному опубликованию в газете «Сельская правда» и размещению на официальном сайте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4A2D6E">
        <w:rPr>
          <w:sz w:val="28"/>
          <w:szCs w:val="28"/>
        </w:rPr>
        <w:t>сельского поселения Смоленского района Смоленской области в сети Интернет: http://</w:t>
      </w:r>
      <w:proofErr w:type="spellStart"/>
      <w:proofErr w:type="gramStart"/>
      <w:r w:rsidR="000B2914">
        <w:rPr>
          <w:sz w:val="28"/>
          <w:szCs w:val="28"/>
          <w:lang w:val="en-US"/>
        </w:rPr>
        <w:t>Loino</w:t>
      </w:r>
      <w:proofErr w:type="spellEnd"/>
      <w:r w:rsidRPr="004A2D6E">
        <w:rPr>
          <w:sz w:val="28"/>
          <w:szCs w:val="28"/>
        </w:rPr>
        <w:t>.smol-ray.ru.</w:t>
      </w:r>
      <w:proofErr w:type="gramEnd"/>
      <w:r w:rsidRPr="004A2D6E">
        <w:rPr>
          <w:sz w:val="28"/>
          <w:szCs w:val="28"/>
        </w:rPr>
        <w:t xml:space="preserve"> </w:t>
      </w:r>
    </w:p>
    <w:p w:rsidR="004A2D6E" w:rsidRPr="000B2914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0B2914">
        <w:rPr>
          <w:sz w:val="28"/>
          <w:szCs w:val="28"/>
        </w:rPr>
        <w:t>4.​ Настоящее решение вступает в силу с 01.01.2015 года.</w:t>
      </w:r>
    </w:p>
    <w:p w:rsidR="004A2D6E" w:rsidRPr="000B2914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0B2914">
        <w:rPr>
          <w:sz w:val="28"/>
          <w:szCs w:val="28"/>
        </w:rPr>
        <w:t>5.​ Направить решение в орган налогового учета Смоленского района Смоленской области.</w:t>
      </w:r>
    </w:p>
    <w:p w:rsidR="004A2D6E" w:rsidRDefault="004A2D6E" w:rsidP="00861279">
      <w:pPr>
        <w:spacing w:before="100" w:beforeAutospacing="1" w:after="100" w:afterAutospacing="1"/>
        <w:jc w:val="both"/>
        <w:rPr>
          <w:sz w:val="28"/>
          <w:szCs w:val="28"/>
        </w:rPr>
      </w:pPr>
      <w:r w:rsidRPr="000B2914">
        <w:rPr>
          <w:sz w:val="28"/>
          <w:szCs w:val="28"/>
        </w:rPr>
        <w:t>6.​ Контроль над исполнением данного решения возложить на Г</w:t>
      </w:r>
      <w:r w:rsidR="000B2914">
        <w:rPr>
          <w:sz w:val="28"/>
          <w:szCs w:val="28"/>
        </w:rPr>
        <w:t xml:space="preserve">лаву муниципального образования </w:t>
      </w:r>
      <w:proofErr w:type="spellStart"/>
      <w:r w:rsidR="000B2914">
        <w:rPr>
          <w:sz w:val="28"/>
          <w:szCs w:val="28"/>
        </w:rPr>
        <w:t>Лоинского</w:t>
      </w:r>
      <w:proofErr w:type="spellEnd"/>
      <w:r w:rsidR="000B2914">
        <w:rPr>
          <w:sz w:val="28"/>
          <w:szCs w:val="28"/>
        </w:rPr>
        <w:t xml:space="preserve"> </w:t>
      </w:r>
      <w:r w:rsidRPr="000B2914">
        <w:rPr>
          <w:sz w:val="28"/>
          <w:szCs w:val="28"/>
        </w:rPr>
        <w:t xml:space="preserve">сельского поселения Смоленского района Смоленской области. </w:t>
      </w:r>
    </w:p>
    <w:p w:rsidR="000B2914" w:rsidRPr="000B2914" w:rsidRDefault="000B2914" w:rsidP="0086127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A2D6E" w:rsidRPr="000B2914" w:rsidRDefault="004A2D6E" w:rsidP="00861279">
      <w:pPr>
        <w:jc w:val="both"/>
        <w:rPr>
          <w:sz w:val="28"/>
          <w:szCs w:val="28"/>
        </w:rPr>
      </w:pPr>
      <w:r w:rsidRPr="000B2914">
        <w:rPr>
          <w:sz w:val="28"/>
          <w:szCs w:val="28"/>
        </w:rPr>
        <w:t xml:space="preserve">Глава муниципального образования </w:t>
      </w:r>
    </w:p>
    <w:p w:rsidR="004A2D6E" w:rsidRPr="000B2914" w:rsidRDefault="000B2914" w:rsidP="008612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4A2D6E" w:rsidRPr="000B2914">
        <w:rPr>
          <w:sz w:val="28"/>
          <w:szCs w:val="28"/>
        </w:rPr>
        <w:t>сельского поселения</w:t>
      </w:r>
    </w:p>
    <w:p w:rsidR="004A2D6E" w:rsidRPr="000B2914" w:rsidRDefault="004A2D6E" w:rsidP="00861279">
      <w:pPr>
        <w:jc w:val="both"/>
        <w:rPr>
          <w:sz w:val="28"/>
          <w:szCs w:val="28"/>
        </w:rPr>
      </w:pPr>
      <w:r w:rsidRPr="000B2914">
        <w:rPr>
          <w:sz w:val="28"/>
          <w:szCs w:val="28"/>
        </w:rPr>
        <w:t>Смоленс</w:t>
      </w:r>
      <w:r w:rsidR="000B2914">
        <w:rPr>
          <w:sz w:val="28"/>
          <w:szCs w:val="28"/>
        </w:rPr>
        <w:t xml:space="preserve">кого района Смоленской области                                 Н.С. </w:t>
      </w:r>
      <w:proofErr w:type="spellStart"/>
      <w:r w:rsidR="000B2914">
        <w:rPr>
          <w:sz w:val="28"/>
          <w:szCs w:val="28"/>
        </w:rPr>
        <w:t>Лапеченков</w:t>
      </w:r>
      <w:proofErr w:type="spellEnd"/>
    </w:p>
    <w:p w:rsidR="004A2D6E" w:rsidRPr="004A2D6E" w:rsidRDefault="004A2D6E" w:rsidP="00861279">
      <w:pPr>
        <w:spacing w:after="100" w:afterAutospacing="1"/>
        <w:jc w:val="both"/>
        <w:rPr>
          <w:sz w:val="28"/>
          <w:szCs w:val="28"/>
        </w:rPr>
      </w:pPr>
    </w:p>
    <w:p w:rsidR="004A2D6E" w:rsidRDefault="004A2D6E" w:rsidP="0086127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2D6E" w:rsidRDefault="004A2D6E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D6E" w:rsidRDefault="004A2D6E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D6E" w:rsidRDefault="004A2D6E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D6E" w:rsidRDefault="004A2D6E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861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4A2D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4A2D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4A2D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914" w:rsidRDefault="000B2914" w:rsidP="004A2D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D6E" w:rsidRDefault="004A2D6E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06" w:rsidRDefault="00E85206" w:rsidP="00E85206">
      <w:pPr>
        <w:jc w:val="right"/>
      </w:pPr>
      <w:r>
        <w:lastRenderedPageBreak/>
        <w:t>Приложение № 1</w:t>
      </w:r>
    </w:p>
    <w:p w:rsidR="00E85206" w:rsidRDefault="00E85206" w:rsidP="00E85206">
      <w:pPr>
        <w:jc w:val="right"/>
      </w:pPr>
      <w:r>
        <w:t>к решению Совета депутатов</w:t>
      </w:r>
    </w:p>
    <w:p w:rsidR="00E85206" w:rsidRDefault="00E85206" w:rsidP="00E85206">
      <w:pPr>
        <w:jc w:val="right"/>
      </w:pPr>
      <w:proofErr w:type="spellStart"/>
      <w:r>
        <w:t>Лоинского</w:t>
      </w:r>
      <w:proofErr w:type="spellEnd"/>
      <w:r>
        <w:t xml:space="preserve"> сельского поселения</w:t>
      </w:r>
    </w:p>
    <w:p w:rsidR="00E85206" w:rsidRDefault="00E85206" w:rsidP="00E85206">
      <w:pPr>
        <w:jc w:val="right"/>
      </w:pPr>
      <w:r>
        <w:t>Смоленского района Смоленской области</w:t>
      </w:r>
    </w:p>
    <w:p w:rsidR="00E85206" w:rsidRPr="00774DD5" w:rsidRDefault="00774DD5" w:rsidP="00E85206">
      <w:pPr>
        <w:jc w:val="both"/>
      </w:pPr>
      <w:r w:rsidRPr="00774DD5">
        <w:t xml:space="preserve">                                                                                            </w:t>
      </w:r>
      <w:r>
        <w:t xml:space="preserve">                          </w:t>
      </w:r>
      <w:bookmarkStart w:id="0" w:name="_GoBack"/>
      <w:bookmarkEnd w:id="0"/>
      <w:r w:rsidRPr="00774DD5">
        <w:t xml:space="preserve"> </w:t>
      </w:r>
      <w:r>
        <w:t>от 24.10.2016 г. № 36</w:t>
      </w:r>
    </w:p>
    <w:p w:rsidR="00DC0BAF" w:rsidRPr="00E85206" w:rsidRDefault="00DC0BAF" w:rsidP="00E85206">
      <w:pPr>
        <w:jc w:val="both"/>
        <w:rPr>
          <w:sz w:val="28"/>
          <w:szCs w:val="28"/>
        </w:rPr>
      </w:pPr>
    </w:p>
    <w:p w:rsidR="00DC0BAF" w:rsidRPr="00DC0BAF" w:rsidRDefault="00E85206" w:rsidP="00DC0BAF">
      <w:pPr>
        <w:pStyle w:val="a4"/>
        <w:jc w:val="center"/>
        <w:rPr>
          <w:sz w:val="28"/>
          <w:szCs w:val="28"/>
        </w:rPr>
      </w:pPr>
      <w:r w:rsidRPr="00DC0BAF">
        <w:rPr>
          <w:sz w:val="28"/>
          <w:szCs w:val="28"/>
        </w:rPr>
        <w:t>ПОЛОЖЕНИЕ О НАЛОГЕ НА ИМУЩЕСТВО ФИЗИЧЕСКИХ ЛИЦ</w:t>
      </w:r>
    </w:p>
    <w:p w:rsidR="00E85206" w:rsidRPr="00DC0BAF" w:rsidRDefault="00E85206" w:rsidP="00DC0BAF">
      <w:pPr>
        <w:pStyle w:val="a4"/>
        <w:jc w:val="center"/>
        <w:rPr>
          <w:sz w:val="28"/>
          <w:szCs w:val="28"/>
        </w:rPr>
      </w:pPr>
      <w:r w:rsidRPr="00DC0BAF">
        <w:rPr>
          <w:sz w:val="28"/>
          <w:szCs w:val="28"/>
        </w:rPr>
        <w:t>НА ТЕРРИТОРИИ ЛОИНСКОГО СЕЛЬСКОГО ПОСЕЛЕНИЯ СМОЛЕНСКОГО РАЙОНА СМОЛЕНСКОЙ ОБЛАСТИ</w:t>
      </w:r>
    </w:p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1. Общие положения</w:t>
      </w:r>
    </w:p>
    <w:p w:rsidR="00E85206" w:rsidRPr="00E85206" w:rsidRDefault="00E85206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 w:rsidRPr="00E85206">
        <w:rPr>
          <w:sz w:val="28"/>
          <w:szCs w:val="28"/>
        </w:rPr>
        <w:t>Настоящим Положением в соответствии с главой 32 Налогового кодекса Российской Фед</w:t>
      </w:r>
      <w:r w:rsidR="00DC0BAF">
        <w:rPr>
          <w:sz w:val="28"/>
          <w:szCs w:val="28"/>
        </w:rPr>
        <w:t xml:space="preserve">ерации на территории </w:t>
      </w:r>
      <w:proofErr w:type="spellStart"/>
      <w:r w:rsidR="00DC0BAF">
        <w:rPr>
          <w:sz w:val="28"/>
          <w:szCs w:val="28"/>
        </w:rPr>
        <w:t>Лоинского</w:t>
      </w:r>
      <w:proofErr w:type="spellEnd"/>
      <w:r w:rsidRPr="00E85206">
        <w:rPr>
          <w:sz w:val="28"/>
          <w:szCs w:val="28"/>
        </w:rPr>
        <w:t xml:space="preserve"> сельского поселения Смоленского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 </w:t>
      </w:r>
    </w:p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2. Налогоплательщики</w:t>
      </w:r>
    </w:p>
    <w:p w:rsidR="00E85206" w:rsidRPr="00E85206" w:rsidRDefault="00E85206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 w:rsidRPr="00E85206">
        <w:rPr>
          <w:sz w:val="28"/>
          <w:szCs w:val="28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3. Объект налогообложения</w:t>
      </w:r>
    </w:p>
    <w:p w:rsidR="00E85206" w:rsidRPr="00E85206" w:rsidRDefault="00E85206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 w:rsidRPr="00E85206">
        <w:rPr>
          <w:sz w:val="28"/>
          <w:szCs w:val="28"/>
        </w:rPr>
        <w:t>Объектом налогообложения признается расположенное н</w:t>
      </w:r>
      <w:r w:rsidR="00DC0BAF">
        <w:rPr>
          <w:sz w:val="28"/>
          <w:szCs w:val="28"/>
        </w:rPr>
        <w:t xml:space="preserve">а территории </w:t>
      </w:r>
      <w:proofErr w:type="spellStart"/>
      <w:r w:rsidR="00DC0BAF">
        <w:rPr>
          <w:sz w:val="28"/>
          <w:szCs w:val="28"/>
        </w:rPr>
        <w:t>Лоинского</w:t>
      </w:r>
      <w:proofErr w:type="spellEnd"/>
      <w:r w:rsidRPr="00E85206">
        <w:rPr>
          <w:sz w:val="28"/>
          <w:szCs w:val="28"/>
        </w:rPr>
        <w:t xml:space="preserve"> сельского поселения Смоленского района Смоленской области следующее имущество: </w:t>
      </w:r>
    </w:p>
    <w:p w:rsidR="00DC0BAF" w:rsidRPr="00DC0BAF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>1) жилой дом;</w:t>
      </w:r>
    </w:p>
    <w:p w:rsidR="00DC0BAF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 xml:space="preserve">2) жилое помещение (квартира, комната); </w:t>
      </w:r>
    </w:p>
    <w:p w:rsidR="00DC0BAF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 xml:space="preserve">3) гараж, </w:t>
      </w:r>
      <w:proofErr w:type="spellStart"/>
      <w:r w:rsidRPr="00DC0BAF">
        <w:rPr>
          <w:sz w:val="28"/>
          <w:szCs w:val="28"/>
        </w:rPr>
        <w:t>машино</w:t>
      </w:r>
      <w:proofErr w:type="spellEnd"/>
      <w:r w:rsidRPr="00DC0BAF">
        <w:rPr>
          <w:sz w:val="28"/>
          <w:szCs w:val="28"/>
        </w:rPr>
        <w:t xml:space="preserve">-место; </w:t>
      </w:r>
    </w:p>
    <w:p w:rsidR="00DC0BAF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>4) единый недвижимый комплекс;</w:t>
      </w:r>
    </w:p>
    <w:p w:rsidR="00DC0BAF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>5) объект незавершенного строительства;</w:t>
      </w:r>
    </w:p>
    <w:p w:rsidR="00E85206" w:rsidRDefault="00E85206" w:rsidP="00DC0BAF">
      <w:pPr>
        <w:pStyle w:val="a4"/>
        <w:rPr>
          <w:sz w:val="28"/>
          <w:szCs w:val="28"/>
        </w:rPr>
      </w:pPr>
      <w:r w:rsidRPr="00DC0BAF">
        <w:rPr>
          <w:sz w:val="28"/>
          <w:szCs w:val="28"/>
        </w:rPr>
        <w:t>6) иные здание, строение, сооружение, помещение.</w:t>
      </w:r>
    </w:p>
    <w:p w:rsidR="00DC0BAF" w:rsidRPr="00DC0BAF" w:rsidRDefault="00DC0BAF" w:rsidP="00DC0BAF">
      <w:pPr>
        <w:pStyle w:val="a4"/>
        <w:rPr>
          <w:sz w:val="28"/>
          <w:szCs w:val="28"/>
        </w:rPr>
      </w:pPr>
    </w:p>
    <w:p w:rsidR="00E85206" w:rsidRPr="00DC0BAF" w:rsidRDefault="00DC0BAF" w:rsidP="00DC0B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206" w:rsidRPr="00DC0BAF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85206" w:rsidRPr="00E85206" w:rsidRDefault="00DC0BAF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206" w:rsidRPr="00DC0BAF">
        <w:rPr>
          <w:sz w:val="28"/>
          <w:szCs w:val="28"/>
        </w:rPr>
        <w:t>Не</w:t>
      </w:r>
      <w:r w:rsidR="00E85206" w:rsidRPr="00E85206">
        <w:rPr>
          <w:sz w:val="28"/>
          <w:szCs w:val="28"/>
        </w:rPr>
        <w:t xml:space="preserve"> признается объектом налогообложения имущество, входящее в состав общего имущества многоквартирного дома. </w:t>
      </w:r>
    </w:p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4. Порядок определения налоговой базы</w:t>
      </w:r>
    </w:p>
    <w:p w:rsidR="00E85206" w:rsidRPr="00E85206" w:rsidRDefault="00DC0BAF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85206" w:rsidRPr="00E85206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85206" w:rsidRPr="00BC280D" w:rsidRDefault="00E85206" w:rsidP="00BC280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280D">
        <w:rPr>
          <w:b/>
          <w:sz w:val="28"/>
          <w:szCs w:val="28"/>
        </w:rPr>
        <w:t>Статья 5. Налоговые ставки</w:t>
      </w:r>
    </w:p>
    <w:p w:rsidR="00DC0BAF" w:rsidRPr="00E85206" w:rsidRDefault="00DC0BAF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5206">
        <w:rPr>
          <w:sz w:val="28"/>
          <w:szCs w:val="28"/>
        </w:rPr>
        <w:t xml:space="preserve">При определении налоговой базы исходя из инвентаризационной стоимости налоговые ставки устанавливаются на </w:t>
      </w:r>
      <w:proofErr w:type="gramStart"/>
      <w:r w:rsidRPr="00E85206">
        <w:rPr>
          <w:sz w:val="28"/>
          <w:szCs w:val="28"/>
        </w:rPr>
        <w:t>основе</w:t>
      </w:r>
      <w:proofErr w:type="gramEnd"/>
      <w:r w:rsidRPr="00E85206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</w:t>
      </w:r>
      <w:r>
        <w:rPr>
          <w:sz w:val="28"/>
          <w:szCs w:val="28"/>
        </w:rPr>
        <w:t xml:space="preserve">женных 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 w:rsidRPr="00E85206">
        <w:rPr>
          <w:sz w:val="28"/>
          <w:szCs w:val="28"/>
        </w:rPr>
        <w:t xml:space="preserve"> сельского поселения Смоленского района Смоленской области, и вида объекта налогообложения в следующих пределах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86"/>
        <w:gridCol w:w="1809"/>
        <w:gridCol w:w="3270"/>
      </w:tblGrid>
      <w:tr w:rsidR="00E85206" w:rsidRPr="00E85206" w:rsidTr="00E85206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DC0B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Ставка налога</w:t>
            </w:r>
          </w:p>
        </w:tc>
      </w:tr>
      <w:tr w:rsidR="00E85206" w:rsidRPr="00E85206" w:rsidTr="00E85206">
        <w:trPr>
          <w:trHeight w:val="2244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DC0B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жилой дом, жилое помещение (квартира, комната)</w:t>
            </w:r>
          </w:p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DC0B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85206">
              <w:rPr>
                <w:sz w:val="28"/>
                <w:szCs w:val="28"/>
              </w:rPr>
              <w:t xml:space="preserve">гараж, </w:t>
            </w:r>
            <w:proofErr w:type="spellStart"/>
            <w:r w:rsidRPr="00E85206">
              <w:rPr>
                <w:sz w:val="28"/>
                <w:szCs w:val="28"/>
              </w:rPr>
              <w:t>машино</w:t>
            </w:r>
            <w:proofErr w:type="spellEnd"/>
            <w:r w:rsidRPr="00E85206">
              <w:rPr>
                <w:sz w:val="28"/>
                <w:szCs w:val="28"/>
              </w:rPr>
              <w:t>-место, единый недвижимый комплекс, объект незавершенного строительства, иные здания, строения, сооружения, помещения</w:t>
            </w:r>
            <w:proofErr w:type="gramEnd"/>
          </w:p>
        </w:tc>
      </w:tr>
      <w:tr w:rsidR="00E85206" w:rsidRPr="00E85206" w:rsidTr="00E85206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0,1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206" w:rsidRPr="00E85206" w:rsidRDefault="00E85206" w:rsidP="00E852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0,1 процента</w:t>
            </w:r>
          </w:p>
        </w:tc>
      </w:tr>
      <w:tr w:rsidR="00E85206" w:rsidRPr="00E85206" w:rsidTr="00E8520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0,3 процента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0,3 процента</w:t>
            </w:r>
          </w:p>
        </w:tc>
      </w:tr>
      <w:tr w:rsidR="00E85206" w:rsidRPr="00E85206" w:rsidTr="00E8520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Свыше 500 000 до 1 000 000 рублей включительно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0,9 процента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2,0 процента</w:t>
            </w:r>
          </w:p>
        </w:tc>
      </w:tr>
      <w:tr w:rsidR="00E85206" w:rsidRPr="00E85206" w:rsidTr="00E8520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Свыше 1 000 000 до 2 000 000 рублей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1,5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2,0 процента</w:t>
            </w:r>
          </w:p>
        </w:tc>
      </w:tr>
      <w:tr w:rsidR="00E85206" w:rsidRPr="00E85206" w:rsidTr="00E85206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Свыше 2 000 000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2,0 процента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206" w:rsidRPr="00E85206" w:rsidRDefault="00E85206" w:rsidP="00E852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85206">
              <w:rPr>
                <w:sz w:val="28"/>
                <w:szCs w:val="28"/>
              </w:rPr>
              <w:t>2,0 процента</w:t>
            </w:r>
          </w:p>
        </w:tc>
      </w:tr>
    </w:tbl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6. Налоговые льготы</w:t>
      </w:r>
    </w:p>
    <w:p w:rsidR="00E85206" w:rsidRPr="00E85206" w:rsidRDefault="00DC0BAF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206" w:rsidRPr="00E85206">
        <w:rPr>
          <w:sz w:val="28"/>
          <w:szCs w:val="28"/>
        </w:rPr>
        <w:t>Право на налоговую льготу помимо категорий налогоплательщиков, указанных в ст. 407 Налогового кодекса Российской Федерации, имеют многодетные семьи в отношении одного объекта налогообложения (квартира, комната или жилой дом).</w:t>
      </w:r>
    </w:p>
    <w:p w:rsidR="00E85206" w:rsidRPr="00E85206" w:rsidRDefault="00DC0BAF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206" w:rsidRPr="00E85206">
        <w:rPr>
          <w:sz w:val="28"/>
          <w:szCs w:val="28"/>
        </w:rPr>
        <w:t xml:space="preserve">Порядок применения налоговой льготы для категорий налогоплательщиков, имеющих право на налоговую льготу в соответствии с настоящим </w:t>
      </w:r>
      <w:r w:rsidR="00E85206" w:rsidRPr="00E85206">
        <w:rPr>
          <w:sz w:val="28"/>
          <w:szCs w:val="28"/>
        </w:rPr>
        <w:lastRenderedPageBreak/>
        <w:t>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E85206" w:rsidRPr="00DC0BAF" w:rsidRDefault="00E85206" w:rsidP="00DC0B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C0BAF">
        <w:rPr>
          <w:b/>
          <w:sz w:val="28"/>
          <w:szCs w:val="28"/>
        </w:rPr>
        <w:t>Статья 7. Срок уплаты налога</w:t>
      </w:r>
    </w:p>
    <w:p w:rsidR="00E85206" w:rsidRPr="00E85206" w:rsidRDefault="00E85206" w:rsidP="00E85206">
      <w:pPr>
        <w:spacing w:before="100" w:beforeAutospacing="1" w:after="100" w:afterAutospacing="1"/>
        <w:jc w:val="both"/>
        <w:rPr>
          <w:sz w:val="28"/>
          <w:szCs w:val="28"/>
        </w:rPr>
      </w:pPr>
      <w:r w:rsidRPr="00E85206">
        <w:rPr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E85206" w:rsidRPr="00E85206" w:rsidRDefault="00E85206" w:rsidP="00E8520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1279" w:rsidRDefault="00861279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279" w:rsidRDefault="00861279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AF" w:rsidRDefault="00DC0BAF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D6E" w:rsidRDefault="004A2D6E" w:rsidP="004A2D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D5"/>
    <w:rsid w:val="000B2914"/>
    <w:rsid w:val="000B69D5"/>
    <w:rsid w:val="003C223D"/>
    <w:rsid w:val="004A2D6E"/>
    <w:rsid w:val="00642B7E"/>
    <w:rsid w:val="00760154"/>
    <w:rsid w:val="00774DD5"/>
    <w:rsid w:val="00861279"/>
    <w:rsid w:val="00BC280D"/>
    <w:rsid w:val="00DC0BAF"/>
    <w:rsid w:val="00E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6E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6E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PlusNormal">
    <w:name w:val="ConsPlusNormal"/>
    <w:rsid w:val="004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A2D6E"/>
    <w:rPr>
      <w:color w:val="0000FF"/>
      <w:u w:val="single"/>
    </w:rPr>
  </w:style>
  <w:style w:type="paragraph" w:styleId="a4">
    <w:name w:val="No Spacing"/>
    <w:uiPriority w:val="1"/>
    <w:qFormat/>
    <w:rsid w:val="00E8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6E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6E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PlusNormal">
    <w:name w:val="ConsPlusNormal"/>
    <w:rsid w:val="004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A2D6E"/>
    <w:rPr>
      <w:color w:val="0000FF"/>
      <w:u w:val="single"/>
    </w:rPr>
  </w:style>
  <w:style w:type="paragraph" w:styleId="a4">
    <w:name w:val="No Spacing"/>
    <w:uiPriority w:val="1"/>
    <w:qFormat/>
    <w:rsid w:val="00E8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9E34-EAD5-49CB-BA64-DCDD3F8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2016-10-25T06:21:00Z</cp:lastPrinted>
  <dcterms:created xsi:type="dcterms:W3CDTF">2016-10-24T13:26:00Z</dcterms:created>
  <dcterms:modified xsi:type="dcterms:W3CDTF">2016-10-25T12:04:00Z</dcterms:modified>
</cp:coreProperties>
</file>