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1D" w:rsidRPr="00B11391" w:rsidRDefault="00ED3D1D" w:rsidP="00ED3D1D">
      <w:pPr>
        <w:jc w:val="center"/>
        <w:rPr>
          <w:b/>
          <w:bCs/>
          <w:sz w:val="28"/>
          <w:szCs w:val="28"/>
        </w:rPr>
      </w:pPr>
      <w:r w:rsidRPr="00B11391">
        <w:rPr>
          <w:noProof/>
          <w:sz w:val="28"/>
          <w:szCs w:val="28"/>
        </w:rPr>
        <w:drawing>
          <wp:inline distT="0" distB="0" distL="0" distR="0" wp14:anchorId="62E9325A" wp14:editId="273DA46D">
            <wp:extent cx="723900" cy="828675"/>
            <wp:effectExtent l="0" t="0" r="0" b="9525"/>
            <wp:docPr id="1" name="Рисунок 1" descr="Описание: 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1D" w:rsidRPr="00B11391" w:rsidRDefault="00ED3D1D" w:rsidP="00ED3D1D">
      <w:pPr>
        <w:pStyle w:val="a7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B11391">
        <w:rPr>
          <w:b/>
          <w:bCs/>
          <w:sz w:val="28"/>
          <w:szCs w:val="28"/>
        </w:rPr>
        <w:t>АДМИНИСТРАЦИЯ</w:t>
      </w:r>
    </w:p>
    <w:p w:rsidR="00ED3D1D" w:rsidRPr="00B11391" w:rsidRDefault="00ED3D1D" w:rsidP="00ED3D1D">
      <w:pPr>
        <w:pStyle w:val="a7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B11391">
        <w:rPr>
          <w:b/>
          <w:bCs/>
          <w:sz w:val="28"/>
          <w:szCs w:val="28"/>
        </w:rPr>
        <w:tab/>
        <w:t>ЛОИНСКОГО СЕЛЬСКОГО ПОСЕЛЕНИЯ</w:t>
      </w:r>
    </w:p>
    <w:p w:rsidR="00ED3D1D" w:rsidRPr="00B11391" w:rsidRDefault="00ED3D1D" w:rsidP="00ED3D1D">
      <w:pPr>
        <w:pStyle w:val="a7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B11391">
        <w:rPr>
          <w:b/>
          <w:bCs/>
          <w:sz w:val="28"/>
          <w:szCs w:val="28"/>
        </w:rPr>
        <w:t>СМОЛЕНСКОГО РАЙОНА СМОЛЕНСКОЙ ОБЛАСТИ</w:t>
      </w:r>
    </w:p>
    <w:p w:rsidR="00ED3D1D" w:rsidRPr="00B11391" w:rsidRDefault="00ED3D1D" w:rsidP="00ED3D1D">
      <w:pPr>
        <w:pStyle w:val="a7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</w:p>
    <w:p w:rsidR="00ED3D1D" w:rsidRPr="00B11391" w:rsidRDefault="00ED3D1D" w:rsidP="00ED3D1D">
      <w:pPr>
        <w:pStyle w:val="a5"/>
        <w:numPr>
          <w:ilvl w:val="0"/>
          <w:numId w:val="1"/>
        </w:numPr>
        <w:spacing w:before="108" w:after="108"/>
        <w:jc w:val="center"/>
        <w:rPr>
          <w:b/>
          <w:color w:val="FF0000"/>
          <w:sz w:val="28"/>
          <w:szCs w:val="28"/>
        </w:rPr>
      </w:pPr>
    </w:p>
    <w:p w:rsidR="00ED3D1D" w:rsidRPr="00B11391" w:rsidRDefault="00ED3D1D" w:rsidP="00ED3D1D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rFonts w:hAnsi="Times New Roman"/>
          <w:b/>
          <w:bCs/>
          <w:sz w:val="28"/>
          <w:szCs w:val="28"/>
        </w:rPr>
      </w:pPr>
      <w:r w:rsidRPr="00B11391">
        <w:rPr>
          <w:rFonts w:hAnsi="Times New Roman"/>
          <w:b/>
          <w:bCs/>
          <w:sz w:val="28"/>
          <w:szCs w:val="28"/>
        </w:rPr>
        <w:t>ПОСТАНОВЛЕНИЕ</w:t>
      </w:r>
    </w:p>
    <w:p w:rsidR="00ED3D1D" w:rsidRPr="00B11391" w:rsidRDefault="00ED3D1D" w:rsidP="00ED3D1D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rFonts w:hAnsi="Times New Roman"/>
          <w:b/>
          <w:bCs/>
          <w:sz w:val="28"/>
          <w:szCs w:val="28"/>
        </w:rPr>
      </w:pPr>
    </w:p>
    <w:p w:rsidR="00ED3D1D" w:rsidRPr="00B11391" w:rsidRDefault="00ED3D1D" w:rsidP="00ED3D1D">
      <w:pPr>
        <w:pStyle w:val="a4"/>
        <w:numPr>
          <w:ilvl w:val="0"/>
          <w:numId w:val="1"/>
        </w:numPr>
        <w:spacing w:before="0" w:beforeAutospacing="0" w:after="0" w:afterAutospacing="0"/>
        <w:rPr>
          <w:rFonts w:hAnsi="Times New Roman"/>
          <w:sz w:val="28"/>
          <w:szCs w:val="28"/>
        </w:rPr>
      </w:pPr>
      <w:r w:rsidRPr="00B11391">
        <w:rPr>
          <w:rFonts w:hAnsi="Times New Roman"/>
          <w:sz w:val="28"/>
          <w:szCs w:val="28"/>
        </w:rPr>
        <w:t>от 01.10. 2020 г.                                        № 22</w:t>
      </w:r>
    </w:p>
    <w:p w:rsidR="00ED3D1D" w:rsidRPr="00B11391" w:rsidRDefault="00ED3D1D" w:rsidP="00ED3D1D">
      <w:pPr>
        <w:pStyle w:val="1"/>
        <w:numPr>
          <w:ilvl w:val="0"/>
          <w:numId w:val="1"/>
        </w:numPr>
        <w:rPr>
          <w:rFonts w:ascii="Times New Roman" w:eastAsiaTheme="minorEastAsia" w:hAnsi="Times New Roman"/>
          <w:color w:val="auto"/>
          <w:sz w:val="28"/>
          <w:szCs w:val="28"/>
        </w:rPr>
      </w:pPr>
    </w:p>
    <w:p w:rsidR="00ED3D1D" w:rsidRPr="00B11391" w:rsidRDefault="00ED3D1D" w:rsidP="00ED3D1D">
      <w:pPr>
        <w:pStyle w:val="1"/>
        <w:numPr>
          <w:ilvl w:val="0"/>
          <w:numId w:val="1"/>
        </w:numPr>
        <w:tabs>
          <w:tab w:val="left" w:pos="0"/>
        </w:tabs>
        <w:suppressAutoHyphens/>
        <w:autoSpaceDN/>
        <w:adjustRightInd/>
        <w:spacing w:before="0" w:after="0"/>
        <w:ind w:left="0" w:firstLine="0"/>
        <w:rPr>
          <w:rFonts w:ascii="Times New Roman" w:eastAsia="SimSun" w:hAnsi="Times New Roman"/>
          <w:b w:val="0"/>
          <w:bCs w:val="0"/>
          <w:color w:val="auto"/>
          <w:sz w:val="28"/>
          <w:szCs w:val="28"/>
        </w:rPr>
      </w:pPr>
    </w:p>
    <w:p w:rsidR="00ED3D1D" w:rsidRPr="00B11391" w:rsidRDefault="00ED3D1D" w:rsidP="00ED3D1D">
      <w:pPr>
        <w:pStyle w:val="1"/>
        <w:numPr>
          <w:ilvl w:val="0"/>
          <w:numId w:val="1"/>
        </w:numPr>
        <w:tabs>
          <w:tab w:val="left" w:pos="0"/>
        </w:tabs>
        <w:suppressAutoHyphens/>
        <w:autoSpaceDN/>
        <w:adjustRightInd/>
        <w:spacing w:before="0" w:after="0"/>
        <w:ind w:left="0" w:firstLine="709"/>
        <w:rPr>
          <w:rFonts w:ascii="Times New Roman" w:eastAsia="SimSun" w:hAnsi="Times New Roman"/>
          <w:color w:val="auto"/>
          <w:sz w:val="28"/>
          <w:szCs w:val="28"/>
        </w:rPr>
      </w:pPr>
      <w:r w:rsidRPr="00B11391">
        <w:rPr>
          <w:rFonts w:ascii="Times New Roman" w:eastAsia="SimSun" w:hAnsi="Times New Roman"/>
          <w:color w:val="auto"/>
          <w:sz w:val="28"/>
          <w:szCs w:val="28"/>
        </w:rPr>
        <w:t>«Об утверждении Порядка исполнения решения о применении бюджетных мер принуждения»</w:t>
      </w:r>
    </w:p>
    <w:p w:rsidR="00ED3D1D" w:rsidRPr="00B11391" w:rsidRDefault="00ED3D1D" w:rsidP="00ED3D1D">
      <w:pPr>
        <w:ind w:firstLine="709"/>
        <w:jc w:val="both"/>
        <w:rPr>
          <w:rFonts w:eastAsia="SimSun"/>
          <w:sz w:val="28"/>
          <w:szCs w:val="28"/>
        </w:rPr>
      </w:pPr>
    </w:p>
    <w:p w:rsidR="00ED3D1D" w:rsidRPr="00B11391" w:rsidRDefault="00ED3D1D" w:rsidP="00ED3D1D">
      <w:pPr>
        <w:ind w:firstLine="709"/>
        <w:jc w:val="both"/>
        <w:rPr>
          <w:rStyle w:val="a3"/>
          <w:sz w:val="28"/>
          <w:szCs w:val="28"/>
        </w:rPr>
      </w:pPr>
      <w:proofErr w:type="gramStart"/>
      <w:r w:rsidRPr="00B11391">
        <w:rPr>
          <w:sz w:val="28"/>
          <w:szCs w:val="28"/>
        </w:rPr>
        <w:t xml:space="preserve">В соответствии с п. 2 </w:t>
      </w:r>
      <w:r w:rsidRPr="00B11391">
        <w:rPr>
          <w:rStyle w:val="aa"/>
          <w:bCs/>
          <w:color w:val="000000"/>
          <w:sz w:val="28"/>
          <w:szCs w:val="28"/>
        </w:rPr>
        <w:t>ст. 306.3</w:t>
      </w:r>
      <w:r w:rsidRPr="00B11391">
        <w:rPr>
          <w:color w:val="000000"/>
          <w:sz w:val="28"/>
          <w:szCs w:val="28"/>
        </w:rPr>
        <w:t xml:space="preserve"> Бюджетного кодекса Российской Федерации, </w:t>
      </w:r>
      <w:r w:rsidRPr="00B11391">
        <w:rPr>
          <w:rStyle w:val="aa"/>
          <w:bCs/>
          <w:color w:val="000000"/>
          <w:sz w:val="28"/>
          <w:szCs w:val="28"/>
        </w:rPr>
        <w:t>Постановлением</w:t>
      </w:r>
      <w:r w:rsidRPr="00B11391">
        <w:rPr>
          <w:color w:val="000000"/>
          <w:sz w:val="28"/>
          <w:szCs w:val="28"/>
        </w:rPr>
        <w:t xml:space="preserve"> Правительства РФ от 07 февраля 2019 г. N 91 «Об утверждении Правил принятия Министерством финансов Российской Федерации, финансовыми органами субъектов Российской Федерации (муниципальных образований), органами управления государственными внебюджетными фондами решений о применении бюджетных мер принуждения, решений об изменении решений о применении бюджетных мер принуждения, решений об отмене решений</w:t>
      </w:r>
      <w:proofErr w:type="gramEnd"/>
      <w:r w:rsidRPr="00B11391">
        <w:rPr>
          <w:color w:val="000000"/>
          <w:sz w:val="28"/>
          <w:szCs w:val="28"/>
        </w:rPr>
        <w:t xml:space="preserve"> о применении бюджетных мер принуждения или решений об отказе в применении бюджетных мер принуждения», </w:t>
      </w:r>
      <w:r w:rsidRPr="00B11391">
        <w:rPr>
          <w:rStyle w:val="aa"/>
          <w:bCs/>
          <w:color w:val="000000"/>
          <w:sz w:val="28"/>
          <w:szCs w:val="28"/>
        </w:rPr>
        <w:t>Постановлением</w:t>
      </w:r>
      <w:r w:rsidRPr="00B11391">
        <w:rPr>
          <w:sz w:val="28"/>
          <w:szCs w:val="28"/>
        </w:rPr>
        <w:t xml:space="preserve"> Правительства РФ от 24 октября 2018 г. N 1268 «Об утверждении общих требований к установлению случаев и условий продления срока исполнения бюджетной меры принуждения», Уставом </w:t>
      </w:r>
      <w:proofErr w:type="spellStart"/>
      <w:r w:rsidRPr="00B11391">
        <w:rPr>
          <w:sz w:val="28"/>
          <w:szCs w:val="28"/>
        </w:rPr>
        <w:t>Лоинского</w:t>
      </w:r>
      <w:proofErr w:type="spellEnd"/>
      <w:r w:rsidRPr="00B11391">
        <w:rPr>
          <w:sz w:val="28"/>
          <w:szCs w:val="28"/>
        </w:rPr>
        <w:t xml:space="preserve"> сельского поселения Смоленского района Смоленской области</w:t>
      </w:r>
      <w:r w:rsidRPr="00B11391">
        <w:rPr>
          <w:rFonts w:eastAsia="Times New Roman CYR"/>
          <w:sz w:val="28"/>
          <w:szCs w:val="28"/>
        </w:rPr>
        <w:t>,</w:t>
      </w:r>
      <w:r w:rsidRPr="00B11391">
        <w:rPr>
          <w:rStyle w:val="a3"/>
          <w:sz w:val="28"/>
          <w:szCs w:val="28"/>
        </w:rPr>
        <w:t xml:space="preserve"> </w:t>
      </w:r>
    </w:p>
    <w:p w:rsidR="00ED3D1D" w:rsidRPr="00B11391" w:rsidRDefault="00ED3D1D" w:rsidP="00ED3D1D">
      <w:pPr>
        <w:ind w:firstLine="709"/>
        <w:jc w:val="both"/>
        <w:rPr>
          <w:rStyle w:val="a3"/>
          <w:sz w:val="28"/>
          <w:szCs w:val="28"/>
        </w:rPr>
      </w:pPr>
    </w:p>
    <w:p w:rsidR="00ED3D1D" w:rsidRPr="00B11391" w:rsidRDefault="00ED3D1D" w:rsidP="00ED3D1D">
      <w:pPr>
        <w:jc w:val="both"/>
        <w:rPr>
          <w:b/>
          <w:sz w:val="28"/>
          <w:szCs w:val="28"/>
        </w:rPr>
      </w:pPr>
      <w:r w:rsidRPr="00B11391">
        <w:rPr>
          <w:b/>
          <w:sz w:val="28"/>
          <w:szCs w:val="28"/>
        </w:rPr>
        <w:t>АДМИНИСТРАЦИЯ МУНИЦИПАЛЬНОГО ОБРАЗОВАНИЯ ЛОИНСКОГО СЕЛЬСКОГО ПОСЕЛЕНИЯ СМОЛЕНСКОГО РАЙОНА СМОЛЕНСКОЙ ОБЛАСТИ ПОСТАНОВЛЯЕТ:</w:t>
      </w:r>
    </w:p>
    <w:p w:rsidR="00ED3D1D" w:rsidRPr="00B11391" w:rsidRDefault="00ED3D1D" w:rsidP="00ED3D1D">
      <w:pPr>
        <w:jc w:val="both"/>
        <w:rPr>
          <w:b/>
          <w:sz w:val="28"/>
          <w:szCs w:val="28"/>
        </w:rPr>
      </w:pPr>
    </w:p>
    <w:p w:rsidR="00ED3D1D" w:rsidRPr="00B11391" w:rsidRDefault="00ED3D1D" w:rsidP="00ED3D1D">
      <w:pPr>
        <w:jc w:val="both"/>
        <w:rPr>
          <w:sz w:val="28"/>
          <w:szCs w:val="28"/>
        </w:rPr>
      </w:pPr>
      <w:r w:rsidRPr="00B11391">
        <w:rPr>
          <w:sz w:val="28"/>
          <w:szCs w:val="28"/>
        </w:rPr>
        <w:t xml:space="preserve">     1.  Утвердить Порядок исполнения решения о применении бюджетных мер принуждения (прилагается).</w:t>
      </w:r>
    </w:p>
    <w:p w:rsidR="00ED3D1D" w:rsidRPr="00B11391" w:rsidRDefault="00ED3D1D" w:rsidP="00ED3D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1391">
        <w:rPr>
          <w:sz w:val="28"/>
          <w:szCs w:val="28"/>
        </w:rPr>
        <w:t xml:space="preserve">     2. Опубликовать настоящее постановление </w:t>
      </w:r>
      <w:r w:rsidRPr="00B11391">
        <w:rPr>
          <w:color w:val="000000"/>
          <w:sz w:val="28"/>
          <w:szCs w:val="28"/>
        </w:rPr>
        <w:t xml:space="preserve">на официальном сайте администрации </w:t>
      </w:r>
      <w:proofErr w:type="spellStart"/>
      <w:r w:rsidRPr="00B11391">
        <w:rPr>
          <w:color w:val="000000"/>
          <w:sz w:val="28"/>
          <w:szCs w:val="28"/>
        </w:rPr>
        <w:t>Лоинского</w:t>
      </w:r>
      <w:proofErr w:type="spellEnd"/>
      <w:r w:rsidRPr="00B11391">
        <w:rPr>
          <w:color w:val="000000"/>
          <w:sz w:val="28"/>
          <w:szCs w:val="28"/>
        </w:rPr>
        <w:t xml:space="preserve"> сельского поселения Смоленского района Смоленской области </w:t>
      </w:r>
      <w:r w:rsidRPr="00B11391">
        <w:rPr>
          <w:rStyle w:val="a3"/>
          <w:color w:val="000000"/>
          <w:sz w:val="28"/>
          <w:szCs w:val="28"/>
        </w:rPr>
        <w:t>в</w:t>
      </w:r>
      <w:r w:rsidRPr="00B11391">
        <w:rPr>
          <w:color w:val="000000"/>
          <w:sz w:val="28"/>
          <w:szCs w:val="28"/>
        </w:rPr>
        <w:t xml:space="preserve"> </w:t>
      </w:r>
      <w:r w:rsidRPr="00B11391">
        <w:rPr>
          <w:sz w:val="28"/>
          <w:szCs w:val="28"/>
        </w:rPr>
        <w:t>информационно-телекоммуникационной сети «Интернет»</w:t>
      </w:r>
    </w:p>
    <w:p w:rsidR="00ED3D1D" w:rsidRPr="00B11391" w:rsidRDefault="00ED3D1D" w:rsidP="00ED3D1D">
      <w:pPr>
        <w:suppressAutoHyphens/>
        <w:jc w:val="both"/>
        <w:rPr>
          <w:color w:val="000000"/>
          <w:sz w:val="28"/>
          <w:szCs w:val="28"/>
        </w:rPr>
      </w:pPr>
      <w:r w:rsidRPr="00B11391">
        <w:rPr>
          <w:color w:val="000000"/>
          <w:sz w:val="28"/>
          <w:szCs w:val="28"/>
        </w:rPr>
        <w:lastRenderedPageBreak/>
        <w:t xml:space="preserve">     3.Настоящее Постановление вступает в силу со дня его официального опубликования.</w:t>
      </w:r>
    </w:p>
    <w:p w:rsidR="00ED3D1D" w:rsidRPr="00B11391" w:rsidRDefault="00ED3D1D" w:rsidP="00ED3D1D">
      <w:pPr>
        <w:suppressAutoHyphens/>
        <w:jc w:val="both"/>
        <w:rPr>
          <w:color w:val="000000"/>
          <w:sz w:val="28"/>
          <w:szCs w:val="28"/>
        </w:rPr>
      </w:pPr>
      <w:r w:rsidRPr="00B11391">
        <w:rPr>
          <w:color w:val="000000"/>
          <w:sz w:val="28"/>
          <w:szCs w:val="28"/>
        </w:rPr>
        <w:t xml:space="preserve">    4.</w:t>
      </w:r>
      <w:proofErr w:type="gramStart"/>
      <w:r w:rsidRPr="00B11391">
        <w:rPr>
          <w:color w:val="000000"/>
          <w:sz w:val="28"/>
          <w:szCs w:val="28"/>
        </w:rPr>
        <w:t>Контроль за</w:t>
      </w:r>
      <w:proofErr w:type="gramEnd"/>
      <w:r w:rsidRPr="00B11391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ED3D1D" w:rsidRPr="00B11391" w:rsidRDefault="00ED3D1D" w:rsidP="00ED3D1D">
      <w:pPr>
        <w:ind w:firstLine="709"/>
        <w:jc w:val="both"/>
        <w:rPr>
          <w:color w:val="000000"/>
          <w:sz w:val="28"/>
          <w:szCs w:val="28"/>
        </w:rPr>
      </w:pPr>
    </w:p>
    <w:p w:rsidR="00ED3D1D" w:rsidRPr="00B11391" w:rsidRDefault="00ED3D1D" w:rsidP="00ED3D1D">
      <w:pPr>
        <w:jc w:val="both"/>
        <w:rPr>
          <w:sz w:val="28"/>
          <w:szCs w:val="28"/>
        </w:rPr>
      </w:pPr>
      <w:r w:rsidRPr="00B11391">
        <w:rPr>
          <w:sz w:val="28"/>
          <w:szCs w:val="28"/>
        </w:rPr>
        <w:t>Глава муниципального образования</w:t>
      </w:r>
    </w:p>
    <w:p w:rsidR="00ED3D1D" w:rsidRPr="00B11391" w:rsidRDefault="00ED3D1D" w:rsidP="00ED3D1D">
      <w:pPr>
        <w:jc w:val="both"/>
        <w:rPr>
          <w:sz w:val="28"/>
          <w:szCs w:val="28"/>
        </w:rPr>
      </w:pPr>
      <w:proofErr w:type="spellStart"/>
      <w:r w:rsidRPr="00B11391">
        <w:rPr>
          <w:sz w:val="28"/>
          <w:szCs w:val="28"/>
        </w:rPr>
        <w:t>Лоинского</w:t>
      </w:r>
      <w:proofErr w:type="spellEnd"/>
      <w:r w:rsidRPr="00B11391">
        <w:rPr>
          <w:sz w:val="28"/>
          <w:szCs w:val="28"/>
        </w:rPr>
        <w:t xml:space="preserve"> сельского поселения</w:t>
      </w:r>
    </w:p>
    <w:p w:rsidR="00ED3D1D" w:rsidRPr="00B11391" w:rsidRDefault="00ED3D1D" w:rsidP="00ED3D1D">
      <w:pPr>
        <w:jc w:val="both"/>
        <w:rPr>
          <w:sz w:val="28"/>
          <w:szCs w:val="28"/>
        </w:rPr>
      </w:pPr>
      <w:r w:rsidRPr="00B11391">
        <w:rPr>
          <w:sz w:val="28"/>
          <w:szCs w:val="28"/>
        </w:rPr>
        <w:t xml:space="preserve">Смоленского района Смоленской области                                 Н.С. </w:t>
      </w:r>
      <w:proofErr w:type="spellStart"/>
      <w:r w:rsidRPr="00B11391">
        <w:rPr>
          <w:sz w:val="28"/>
          <w:szCs w:val="28"/>
        </w:rPr>
        <w:t>Лапеченков</w:t>
      </w:r>
      <w:proofErr w:type="spellEnd"/>
    </w:p>
    <w:p w:rsidR="00ED3D1D" w:rsidRPr="00B11391" w:rsidRDefault="00ED3D1D" w:rsidP="00ED3D1D">
      <w:pPr>
        <w:ind w:firstLine="709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709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709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709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709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709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709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709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709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709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709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709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709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709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709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709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709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709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709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709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709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709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709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709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709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709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709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709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709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709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709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709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709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709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709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709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709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709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709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709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709"/>
        <w:jc w:val="right"/>
        <w:rPr>
          <w:sz w:val="28"/>
          <w:szCs w:val="28"/>
        </w:rPr>
      </w:pPr>
      <w:r w:rsidRPr="00B11391">
        <w:rPr>
          <w:sz w:val="28"/>
          <w:szCs w:val="28"/>
        </w:rPr>
        <w:t>Приложение</w:t>
      </w:r>
    </w:p>
    <w:p w:rsidR="00ED3D1D" w:rsidRPr="00B11391" w:rsidRDefault="00ED3D1D" w:rsidP="00ED3D1D">
      <w:pPr>
        <w:ind w:firstLine="709"/>
        <w:jc w:val="right"/>
        <w:rPr>
          <w:sz w:val="28"/>
          <w:szCs w:val="28"/>
        </w:rPr>
      </w:pPr>
      <w:r w:rsidRPr="00B11391">
        <w:rPr>
          <w:sz w:val="28"/>
          <w:szCs w:val="28"/>
        </w:rPr>
        <w:t>к постановлению администрации</w:t>
      </w:r>
    </w:p>
    <w:p w:rsidR="00ED3D1D" w:rsidRPr="00B11391" w:rsidRDefault="00ED3D1D" w:rsidP="00ED3D1D">
      <w:pPr>
        <w:ind w:left="5040" w:firstLine="709"/>
        <w:jc w:val="right"/>
        <w:rPr>
          <w:sz w:val="28"/>
          <w:szCs w:val="28"/>
        </w:rPr>
      </w:pPr>
      <w:proofErr w:type="spellStart"/>
      <w:r w:rsidRPr="00B11391">
        <w:rPr>
          <w:sz w:val="28"/>
          <w:szCs w:val="28"/>
        </w:rPr>
        <w:t>Лоинского</w:t>
      </w:r>
      <w:proofErr w:type="spellEnd"/>
      <w:r w:rsidRPr="00B11391"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ED3D1D" w:rsidRPr="00B11391" w:rsidRDefault="00ED3D1D" w:rsidP="00ED3D1D">
      <w:pPr>
        <w:ind w:left="5040" w:firstLine="709"/>
        <w:jc w:val="right"/>
        <w:rPr>
          <w:sz w:val="28"/>
          <w:szCs w:val="28"/>
        </w:rPr>
      </w:pPr>
      <w:r w:rsidRPr="00B11391">
        <w:rPr>
          <w:sz w:val="28"/>
          <w:szCs w:val="28"/>
        </w:rPr>
        <w:t>от 01. 10.2020 № 22</w:t>
      </w:r>
    </w:p>
    <w:p w:rsidR="00ED3D1D" w:rsidRPr="00B11391" w:rsidRDefault="00ED3D1D" w:rsidP="00ED3D1D">
      <w:pPr>
        <w:pStyle w:val="3"/>
        <w:keepNext w:val="0"/>
        <w:widowControl w:val="0"/>
        <w:numPr>
          <w:ilvl w:val="2"/>
          <w:numId w:val="1"/>
        </w:numPr>
        <w:tabs>
          <w:tab w:val="left" w:pos="0"/>
        </w:tabs>
        <w:suppressAutoHyphens/>
        <w:autoSpaceDE w:val="0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D3D1D" w:rsidRPr="00B11391" w:rsidRDefault="00ED3D1D" w:rsidP="00ED3D1D">
      <w:pPr>
        <w:pStyle w:val="3"/>
        <w:keepNext w:val="0"/>
        <w:widowControl w:val="0"/>
        <w:numPr>
          <w:ilvl w:val="2"/>
          <w:numId w:val="1"/>
        </w:numPr>
        <w:tabs>
          <w:tab w:val="left" w:pos="0"/>
        </w:tabs>
        <w:suppressAutoHyphens/>
        <w:autoSpaceDE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11391">
        <w:rPr>
          <w:rFonts w:ascii="Times New Roman" w:hAnsi="Times New Roman"/>
          <w:sz w:val="28"/>
          <w:szCs w:val="28"/>
        </w:rPr>
        <w:t>Порядок</w:t>
      </w:r>
    </w:p>
    <w:p w:rsidR="00ED3D1D" w:rsidRPr="00B11391" w:rsidRDefault="00ED3D1D" w:rsidP="00ED3D1D">
      <w:pPr>
        <w:pStyle w:val="3"/>
        <w:keepNext w:val="0"/>
        <w:widowControl w:val="0"/>
        <w:numPr>
          <w:ilvl w:val="2"/>
          <w:numId w:val="1"/>
        </w:numPr>
        <w:tabs>
          <w:tab w:val="left" w:pos="0"/>
        </w:tabs>
        <w:suppressAutoHyphens/>
        <w:autoSpaceDE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11391">
        <w:rPr>
          <w:rFonts w:ascii="Times New Roman" w:hAnsi="Times New Roman"/>
          <w:sz w:val="28"/>
          <w:szCs w:val="28"/>
        </w:rPr>
        <w:t>исполнения решения о применении бюджетных мер принуждения</w:t>
      </w:r>
    </w:p>
    <w:p w:rsidR="00ED3D1D" w:rsidRPr="00B11391" w:rsidRDefault="00ED3D1D" w:rsidP="00ED3D1D">
      <w:pPr>
        <w:pStyle w:val="3"/>
        <w:keepNext w:val="0"/>
        <w:widowControl w:val="0"/>
        <w:numPr>
          <w:ilvl w:val="2"/>
          <w:numId w:val="1"/>
        </w:numPr>
        <w:tabs>
          <w:tab w:val="left" w:pos="0"/>
        </w:tabs>
        <w:suppressAutoHyphens/>
        <w:autoSpaceDE w:val="0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D3D1D" w:rsidRPr="00B11391" w:rsidRDefault="00ED3D1D" w:rsidP="00ED3D1D">
      <w:pPr>
        <w:pStyle w:val="3"/>
        <w:keepNext w:val="0"/>
        <w:widowControl w:val="0"/>
        <w:numPr>
          <w:ilvl w:val="2"/>
          <w:numId w:val="1"/>
        </w:numPr>
        <w:tabs>
          <w:tab w:val="left" w:pos="0"/>
        </w:tabs>
        <w:suppressAutoHyphens/>
        <w:autoSpaceDE w:val="0"/>
        <w:spacing w:before="108" w:after="10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391">
        <w:rPr>
          <w:rFonts w:ascii="Times New Roman" w:hAnsi="Times New Roman"/>
          <w:sz w:val="28"/>
          <w:szCs w:val="28"/>
        </w:rPr>
        <w:t>1. Общие положения</w:t>
      </w:r>
    </w:p>
    <w:p w:rsidR="00ED3D1D" w:rsidRPr="00B11391" w:rsidRDefault="00ED3D1D" w:rsidP="00ED3D1D">
      <w:pPr>
        <w:ind w:firstLine="709"/>
        <w:jc w:val="both"/>
        <w:rPr>
          <w:sz w:val="28"/>
          <w:szCs w:val="28"/>
        </w:rPr>
      </w:pPr>
      <w:r w:rsidRPr="00B11391">
        <w:rPr>
          <w:sz w:val="28"/>
          <w:szCs w:val="28"/>
        </w:rPr>
        <w:t>1.1. </w:t>
      </w:r>
      <w:r w:rsidRPr="00B11391">
        <w:rPr>
          <w:color w:val="000000"/>
          <w:sz w:val="28"/>
          <w:szCs w:val="28"/>
        </w:rPr>
        <w:t xml:space="preserve">Настоящий Порядок разработан на основании Бюджетного </w:t>
      </w:r>
      <w:hyperlink r:id="rId7" w:history="1">
        <w:r w:rsidRPr="00B11391">
          <w:rPr>
            <w:rStyle w:val="a3"/>
            <w:color w:val="000000"/>
            <w:sz w:val="28"/>
            <w:szCs w:val="28"/>
          </w:rPr>
          <w:t>кодекса</w:t>
        </w:r>
      </w:hyperlink>
      <w:r w:rsidRPr="00B11391">
        <w:rPr>
          <w:color w:val="000000"/>
          <w:sz w:val="28"/>
          <w:szCs w:val="28"/>
        </w:rPr>
        <w:t xml:space="preserve"> Российской Федерации, </w:t>
      </w:r>
      <w:r w:rsidRPr="00B11391">
        <w:rPr>
          <w:rStyle w:val="aa"/>
          <w:bCs/>
          <w:color w:val="000000"/>
          <w:sz w:val="28"/>
          <w:szCs w:val="28"/>
        </w:rPr>
        <w:t>Постановления</w:t>
      </w:r>
      <w:r w:rsidRPr="00B11391">
        <w:rPr>
          <w:sz w:val="28"/>
          <w:szCs w:val="28"/>
        </w:rPr>
        <w:t xml:space="preserve"> Правительства РФ от 07 февраля 2019г. </w:t>
      </w:r>
      <w:proofErr w:type="gramStart"/>
      <w:r w:rsidRPr="00B11391">
        <w:rPr>
          <w:sz w:val="28"/>
          <w:szCs w:val="28"/>
        </w:rPr>
        <w:t xml:space="preserve">N 91 «Об утверждении Правил принятия Министерством финансов Российской Федерации, финансовыми органами субъектов Российской Федерации (муниципальных образований), органами управления государственными внебюджетными фондами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принуждения», </w:t>
      </w:r>
      <w:r w:rsidRPr="00B11391">
        <w:rPr>
          <w:rStyle w:val="aa"/>
          <w:bCs/>
          <w:color w:val="000000"/>
          <w:sz w:val="28"/>
          <w:szCs w:val="28"/>
        </w:rPr>
        <w:t>Постановления</w:t>
      </w:r>
      <w:r w:rsidRPr="00B11391">
        <w:rPr>
          <w:color w:val="000000"/>
          <w:sz w:val="28"/>
          <w:szCs w:val="28"/>
        </w:rPr>
        <w:t xml:space="preserve"> </w:t>
      </w:r>
      <w:r w:rsidRPr="00B11391">
        <w:rPr>
          <w:sz w:val="28"/>
          <w:szCs w:val="28"/>
        </w:rPr>
        <w:t>Правительства РФ от 24</w:t>
      </w:r>
      <w:proofErr w:type="gramEnd"/>
      <w:r w:rsidRPr="00B11391">
        <w:rPr>
          <w:sz w:val="28"/>
          <w:szCs w:val="28"/>
        </w:rPr>
        <w:t xml:space="preserve"> октября 2018г. </w:t>
      </w:r>
      <w:proofErr w:type="gramStart"/>
      <w:r w:rsidRPr="00B11391">
        <w:rPr>
          <w:sz w:val="28"/>
          <w:szCs w:val="28"/>
        </w:rPr>
        <w:t xml:space="preserve">N 1268 «Об утверждении общих требований к установлению случаев и условий продления срока исполнения бюджетной меры принуждения», </w:t>
      </w:r>
      <w:r w:rsidRPr="00B11391">
        <w:rPr>
          <w:color w:val="000000"/>
          <w:sz w:val="28"/>
          <w:szCs w:val="28"/>
        </w:rPr>
        <w:t xml:space="preserve"> </w:t>
      </w:r>
      <w:r w:rsidRPr="00B11391">
        <w:rPr>
          <w:sz w:val="28"/>
          <w:szCs w:val="28"/>
        </w:rPr>
        <w:t>и  устанавливает единые правила исполнения решения о применении бюджетной меры принуждения за совершение бюджетного нарушения на основании уведомления о применении бюджетных мер принуждения органа муниципального финансового контроля (далее - решение о применении бюджетных мер принуждения) по форме согласно приложению N 1.</w:t>
      </w:r>
      <w:proofErr w:type="gramEnd"/>
    </w:p>
    <w:p w:rsidR="00ED3D1D" w:rsidRPr="00B11391" w:rsidRDefault="00ED3D1D" w:rsidP="00ED3D1D">
      <w:pPr>
        <w:ind w:firstLine="709"/>
        <w:jc w:val="both"/>
        <w:rPr>
          <w:sz w:val="28"/>
          <w:szCs w:val="28"/>
        </w:rPr>
      </w:pPr>
      <w:r w:rsidRPr="00B11391">
        <w:rPr>
          <w:sz w:val="28"/>
          <w:szCs w:val="28"/>
        </w:rPr>
        <w:t>1.2. </w:t>
      </w:r>
      <w:proofErr w:type="gramStart"/>
      <w:r w:rsidRPr="00B11391">
        <w:rPr>
          <w:sz w:val="28"/>
          <w:szCs w:val="28"/>
        </w:rPr>
        <w:t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</w:t>
      </w:r>
      <w:r w:rsidRPr="00B11391">
        <w:rPr>
          <w:color w:val="FF0000"/>
          <w:sz w:val="28"/>
          <w:szCs w:val="28"/>
        </w:rPr>
        <w:t xml:space="preserve"> </w:t>
      </w:r>
      <w:proofErr w:type="spellStart"/>
      <w:r w:rsidRPr="00B11391">
        <w:rPr>
          <w:sz w:val="28"/>
          <w:szCs w:val="28"/>
        </w:rPr>
        <w:t>Лоинского</w:t>
      </w:r>
      <w:proofErr w:type="spellEnd"/>
      <w:r w:rsidRPr="00B11391">
        <w:rPr>
          <w:sz w:val="28"/>
          <w:szCs w:val="28"/>
        </w:rPr>
        <w:t xml:space="preserve"> сельского поселения Смоленского района Смоленской области (далее - местный бюджет),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</w:t>
      </w:r>
      <w:proofErr w:type="gramEnd"/>
      <w:r w:rsidRPr="00B11391">
        <w:rPr>
          <w:sz w:val="28"/>
          <w:szCs w:val="28"/>
        </w:rPr>
        <w:t xml:space="preserve"> дефицита местного бюджета, (далее также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ED3D1D" w:rsidRPr="00B11391" w:rsidRDefault="00ED3D1D" w:rsidP="00ED3D1D">
      <w:pPr>
        <w:ind w:firstLine="709"/>
        <w:jc w:val="both"/>
        <w:rPr>
          <w:sz w:val="28"/>
          <w:szCs w:val="28"/>
        </w:rPr>
      </w:pPr>
      <w:r w:rsidRPr="00B11391">
        <w:rPr>
          <w:sz w:val="28"/>
          <w:szCs w:val="28"/>
        </w:rPr>
        <w:lastRenderedPageBreak/>
        <w:t xml:space="preserve">1.3. В соответствии с </w:t>
      </w:r>
      <w:r w:rsidRPr="00B11391">
        <w:rPr>
          <w:rStyle w:val="aa"/>
          <w:bCs/>
          <w:color w:val="000000"/>
          <w:sz w:val="28"/>
          <w:szCs w:val="28"/>
        </w:rPr>
        <w:t>Бюджетным кодексом</w:t>
      </w:r>
      <w:r w:rsidRPr="00B11391">
        <w:rPr>
          <w:sz w:val="28"/>
          <w:szCs w:val="28"/>
        </w:rPr>
        <w:t xml:space="preserve"> Российской Федерации к бюджетным нарушениям относятся следующие нарушения:</w:t>
      </w:r>
    </w:p>
    <w:p w:rsidR="00ED3D1D" w:rsidRPr="00B11391" w:rsidRDefault="00ED3D1D" w:rsidP="00ED3D1D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391">
        <w:rPr>
          <w:rFonts w:ascii="Times New Roman" w:hAnsi="Times New Roman" w:cs="Times New Roman"/>
          <w:sz w:val="28"/>
          <w:szCs w:val="28"/>
        </w:rPr>
        <w:t>1) нарушение положений бюджетного законодательства Российской Федерации и иных правовых актов, регулирующих бюджетные правоотношения;</w:t>
      </w:r>
    </w:p>
    <w:p w:rsidR="00ED3D1D" w:rsidRPr="00B11391" w:rsidRDefault="00ED3D1D" w:rsidP="00ED3D1D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391">
        <w:rPr>
          <w:rFonts w:ascii="Times New Roman" w:hAnsi="Times New Roman" w:cs="Times New Roman"/>
          <w:sz w:val="28"/>
          <w:szCs w:val="28"/>
        </w:rPr>
        <w:t>2) нарушение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повлекшее причинение ущерба публично-правовому образованию;</w:t>
      </w:r>
    </w:p>
    <w:p w:rsidR="00ED3D1D" w:rsidRPr="00B11391" w:rsidRDefault="00ED3D1D" w:rsidP="00ED3D1D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391">
        <w:rPr>
          <w:rFonts w:ascii="Times New Roman" w:hAnsi="Times New Roman" w:cs="Times New Roman"/>
          <w:sz w:val="28"/>
          <w:szCs w:val="28"/>
        </w:rPr>
        <w:t>3) нарушение условий договоров (соглашений) о предоставлении средств из бюджета;</w:t>
      </w:r>
    </w:p>
    <w:p w:rsidR="00ED3D1D" w:rsidRPr="00B11391" w:rsidRDefault="00ED3D1D" w:rsidP="00ED3D1D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91">
        <w:rPr>
          <w:rFonts w:ascii="Times New Roman" w:hAnsi="Times New Roman" w:cs="Times New Roman"/>
          <w:sz w:val="28"/>
          <w:szCs w:val="28"/>
        </w:rPr>
        <w:t>4) нарушение установленных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 требований к планированию, обоснованию закупок товаров, работ, услуг для обеспечения государственных (муниципальных) нужд, а также требований к изменению, расторжению государственного (муниципального) контракта;</w:t>
      </w:r>
    </w:p>
    <w:p w:rsidR="00ED3D1D" w:rsidRPr="00B11391" w:rsidRDefault="00ED3D1D" w:rsidP="00ED3D1D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91">
        <w:rPr>
          <w:rFonts w:ascii="Times New Roman" w:hAnsi="Times New Roman" w:cs="Times New Roman"/>
          <w:sz w:val="28"/>
          <w:szCs w:val="28"/>
        </w:rPr>
        <w:t xml:space="preserve">5) нарушение условий муниципальных контрактов; </w:t>
      </w:r>
    </w:p>
    <w:p w:rsidR="00ED3D1D" w:rsidRPr="00B11391" w:rsidRDefault="00ED3D1D" w:rsidP="00ED3D1D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91">
        <w:rPr>
          <w:rFonts w:ascii="Times New Roman" w:hAnsi="Times New Roman" w:cs="Times New Roman"/>
          <w:sz w:val="28"/>
          <w:szCs w:val="28"/>
        </w:rPr>
        <w:t>6) нарушение условий договоров (соглашений), заключенных в целях исполнения договоров (соглашений) о предоставлении средств из бюджета, повлекшее причинение ущерба публично-правовому образованию;</w:t>
      </w:r>
    </w:p>
    <w:p w:rsidR="00ED3D1D" w:rsidRPr="00B11391" w:rsidRDefault="00ED3D1D" w:rsidP="00ED3D1D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91">
        <w:rPr>
          <w:rFonts w:ascii="Times New Roman" w:hAnsi="Times New Roman" w:cs="Times New Roman"/>
          <w:sz w:val="28"/>
          <w:szCs w:val="28"/>
        </w:rPr>
        <w:t>7) несоблюдение целей, порядка и условий предоставления кредитов, обеспеченных муниципальными гарантиями.</w:t>
      </w:r>
    </w:p>
    <w:p w:rsidR="00ED3D1D" w:rsidRPr="00B11391" w:rsidRDefault="00ED3D1D" w:rsidP="00ED3D1D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D1D" w:rsidRPr="00B11391" w:rsidRDefault="00ED3D1D" w:rsidP="00ED3D1D">
      <w:pPr>
        <w:ind w:firstLine="709"/>
        <w:jc w:val="both"/>
        <w:rPr>
          <w:sz w:val="28"/>
          <w:szCs w:val="28"/>
        </w:rPr>
      </w:pPr>
      <w:r w:rsidRPr="00B11391">
        <w:rPr>
          <w:sz w:val="28"/>
          <w:szCs w:val="28"/>
        </w:rPr>
        <w:t>1.4. </w:t>
      </w:r>
      <w:proofErr w:type="gramStart"/>
      <w:r w:rsidRPr="00B11391">
        <w:rPr>
          <w:sz w:val="28"/>
          <w:szCs w:val="28"/>
        </w:rPr>
        <w:t xml:space="preserve">Нецелевым использованием бюджетных средств местного бюджета, признаются направление средств местного бюджета поселения и оплата денежных обязательств в целях, не соответствующих полностью или частично целям, определенным решением </w:t>
      </w:r>
      <w:proofErr w:type="spellStart"/>
      <w:r w:rsidRPr="00B11391">
        <w:rPr>
          <w:sz w:val="28"/>
          <w:szCs w:val="28"/>
        </w:rPr>
        <w:t>Лоинского</w:t>
      </w:r>
      <w:proofErr w:type="spellEnd"/>
      <w:r w:rsidRPr="00B11391">
        <w:rPr>
          <w:sz w:val="28"/>
          <w:szCs w:val="28"/>
        </w:rPr>
        <w:t xml:space="preserve"> сельского поселения Смоленского района Смоленской области о бюджете, сводной бюджетной росписью, бюджетной росписью, лимитами бюджетных обязательств, бюджетной сметой, договором (соглашением) либо правовым актом, являющимся основанием для предоставления указанных средств.</w:t>
      </w:r>
      <w:proofErr w:type="gramEnd"/>
    </w:p>
    <w:p w:rsidR="00ED3D1D" w:rsidRPr="00B11391" w:rsidRDefault="00ED3D1D" w:rsidP="00ED3D1D">
      <w:pPr>
        <w:ind w:firstLine="709"/>
        <w:jc w:val="both"/>
        <w:rPr>
          <w:sz w:val="28"/>
          <w:szCs w:val="28"/>
        </w:rPr>
      </w:pPr>
      <w:r w:rsidRPr="00B11391">
        <w:rPr>
          <w:sz w:val="28"/>
          <w:szCs w:val="28"/>
        </w:rPr>
        <w:t>1.5. 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ED3D1D" w:rsidRPr="00B11391" w:rsidRDefault="00ED3D1D" w:rsidP="00ED3D1D">
      <w:pPr>
        <w:ind w:firstLine="709"/>
        <w:jc w:val="both"/>
        <w:rPr>
          <w:sz w:val="28"/>
          <w:szCs w:val="28"/>
        </w:rPr>
      </w:pPr>
    </w:p>
    <w:p w:rsidR="00ED3D1D" w:rsidRPr="00B11391" w:rsidRDefault="00ED3D1D" w:rsidP="00ED3D1D">
      <w:pPr>
        <w:pStyle w:val="3"/>
        <w:keepNext w:val="0"/>
        <w:widowControl w:val="0"/>
        <w:numPr>
          <w:ilvl w:val="2"/>
          <w:numId w:val="1"/>
        </w:numPr>
        <w:tabs>
          <w:tab w:val="left" w:pos="0"/>
        </w:tabs>
        <w:suppressAutoHyphens/>
        <w:autoSpaceDE w:val="0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391">
        <w:rPr>
          <w:rFonts w:ascii="Times New Roman" w:hAnsi="Times New Roman"/>
          <w:sz w:val="28"/>
          <w:szCs w:val="28"/>
        </w:rPr>
        <w:t>2. Бюджетные меры принуждения</w:t>
      </w:r>
    </w:p>
    <w:p w:rsidR="00ED3D1D" w:rsidRPr="00B11391" w:rsidRDefault="00ED3D1D" w:rsidP="00ED3D1D">
      <w:pPr>
        <w:ind w:firstLine="709"/>
        <w:jc w:val="both"/>
        <w:rPr>
          <w:sz w:val="28"/>
          <w:szCs w:val="28"/>
        </w:rPr>
      </w:pPr>
      <w:r w:rsidRPr="00B11391">
        <w:rPr>
          <w:sz w:val="28"/>
          <w:szCs w:val="28"/>
        </w:rPr>
        <w:t>2.1. К бюджетным мерам принуждения относятся:</w:t>
      </w:r>
    </w:p>
    <w:p w:rsidR="00ED3D1D" w:rsidRPr="00B11391" w:rsidRDefault="00ED3D1D" w:rsidP="00ED3D1D">
      <w:pPr>
        <w:ind w:firstLine="709"/>
        <w:jc w:val="both"/>
        <w:rPr>
          <w:sz w:val="28"/>
          <w:szCs w:val="28"/>
        </w:rPr>
      </w:pPr>
      <w:r w:rsidRPr="00B11391">
        <w:rPr>
          <w:sz w:val="28"/>
          <w:szCs w:val="28"/>
        </w:rPr>
        <w:t>- бесспорное взыскание суммы средств бюджетного кредита (далее - средства бюджетного кредита);</w:t>
      </w:r>
    </w:p>
    <w:p w:rsidR="00ED3D1D" w:rsidRPr="00B11391" w:rsidRDefault="00ED3D1D" w:rsidP="00ED3D1D">
      <w:pPr>
        <w:ind w:firstLine="709"/>
        <w:jc w:val="both"/>
        <w:rPr>
          <w:sz w:val="28"/>
          <w:szCs w:val="28"/>
        </w:rPr>
      </w:pPr>
      <w:r w:rsidRPr="00B11391">
        <w:rPr>
          <w:sz w:val="28"/>
          <w:szCs w:val="28"/>
        </w:rPr>
        <w:lastRenderedPageBreak/>
        <w:t>- бесспорное взыскание суммы платы за пользование средствами, бюджетного кредита;</w:t>
      </w:r>
    </w:p>
    <w:p w:rsidR="00ED3D1D" w:rsidRPr="00B11391" w:rsidRDefault="00ED3D1D" w:rsidP="00ED3D1D">
      <w:pPr>
        <w:ind w:firstLine="709"/>
        <w:jc w:val="both"/>
        <w:rPr>
          <w:sz w:val="28"/>
          <w:szCs w:val="28"/>
        </w:rPr>
      </w:pPr>
      <w:r w:rsidRPr="00B11391">
        <w:rPr>
          <w:sz w:val="28"/>
          <w:szCs w:val="28"/>
        </w:rPr>
        <w:t>- бесспорное взыскание пеней за несвоевременный возврат средств бюджетного кредита;</w:t>
      </w:r>
    </w:p>
    <w:p w:rsidR="00ED3D1D" w:rsidRPr="00B11391" w:rsidRDefault="00ED3D1D" w:rsidP="00ED3D1D">
      <w:pPr>
        <w:ind w:firstLine="709"/>
        <w:jc w:val="both"/>
        <w:rPr>
          <w:sz w:val="28"/>
          <w:szCs w:val="28"/>
        </w:rPr>
      </w:pPr>
      <w:r w:rsidRPr="00B11391">
        <w:rPr>
          <w:sz w:val="28"/>
          <w:szCs w:val="28"/>
        </w:rPr>
        <w:t>- приостановление (сокращение) предоставления межбюджетных трансфертов (за исключением субвенций).</w:t>
      </w:r>
    </w:p>
    <w:p w:rsidR="00ED3D1D" w:rsidRPr="00B11391" w:rsidRDefault="00ED3D1D" w:rsidP="00ED3D1D">
      <w:pPr>
        <w:pStyle w:val="3"/>
        <w:keepNext w:val="0"/>
        <w:widowControl w:val="0"/>
        <w:numPr>
          <w:ilvl w:val="2"/>
          <w:numId w:val="1"/>
        </w:numPr>
        <w:tabs>
          <w:tab w:val="left" w:pos="0"/>
        </w:tabs>
        <w:suppressAutoHyphens/>
        <w:autoSpaceDE w:val="0"/>
        <w:spacing w:before="108" w:after="10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391">
        <w:rPr>
          <w:rFonts w:ascii="Times New Roman" w:hAnsi="Times New Roman"/>
          <w:sz w:val="28"/>
          <w:szCs w:val="28"/>
        </w:rPr>
        <w:t>3. Порядок исполнения решения о применении бюджетных мер принуждения</w:t>
      </w:r>
    </w:p>
    <w:p w:rsidR="00ED3D1D" w:rsidRPr="00B11391" w:rsidRDefault="00ED3D1D" w:rsidP="00ED3D1D">
      <w:pPr>
        <w:ind w:firstLine="709"/>
        <w:jc w:val="both"/>
        <w:rPr>
          <w:sz w:val="28"/>
          <w:szCs w:val="28"/>
        </w:rPr>
      </w:pPr>
      <w:r w:rsidRPr="00B11391">
        <w:rPr>
          <w:sz w:val="28"/>
          <w:szCs w:val="28"/>
        </w:rPr>
        <w:t>3.1. </w:t>
      </w:r>
      <w:proofErr w:type="gramStart"/>
      <w:r w:rsidRPr="00B11391">
        <w:rPr>
          <w:sz w:val="28"/>
          <w:szCs w:val="28"/>
        </w:rPr>
        <w:t xml:space="preserve">Бухгалтерия администрации </w:t>
      </w:r>
      <w:proofErr w:type="spellStart"/>
      <w:r w:rsidRPr="00B11391">
        <w:rPr>
          <w:sz w:val="28"/>
          <w:szCs w:val="28"/>
        </w:rPr>
        <w:t>Лоинского</w:t>
      </w:r>
      <w:proofErr w:type="spellEnd"/>
      <w:r w:rsidRPr="00B11391">
        <w:rPr>
          <w:sz w:val="28"/>
          <w:szCs w:val="28"/>
        </w:rPr>
        <w:t xml:space="preserve"> сельского поселения Смоленского района Смоленской области (далее – финансовый орган)  принимает решения о применении бюджетных мер принуждения, решения об их изменении (отмене) указанных решений или решения об отказе в применении бюджетных мер принуждения в случаях и порядке, утвержденных </w:t>
      </w:r>
      <w:r w:rsidRPr="00B11391">
        <w:rPr>
          <w:rStyle w:val="aa"/>
          <w:bCs/>
          <w:color w:val="000000"/>
          <w:sz w:val="28"/>
          <w:szCs w:val="28"/>
        </w:rPr>
        <w:t>Постановлением</w:t>
      </w:r>
      <w:r w:rsidRPr="00B11391">
        <w:rPr>
          <w:color w:val="000000"/>
          <w:sz w:val="28"/>
          <w:szCs w:val="28"/>
        </w:rPr>
        <w:t xml:space="preserve"> </w:t>
      </w:r>
      <w:r w:rsidRPr="00B11391">
        <w:rPr>
          <w:sz w:val="28"/>
          <w:szCs w:val="28"/>
        </w:rPr>
        <w:t>Правительства Российской Федерации от 07.02.2019 N 91, а также направляет решения о применении бюджетных мер принуждения, решения об изменении</w:t>
      </w:r>
      <w:proofErr w:type="gramEnd"/>
      <w:r w:rsidRPr="00B11391">
        <w:rPr>
          <w:sz w:val="28"/>
          <w:szCs w:val="28"/>
        </w:rPr>
        <w:t xml:space="preserve"> (отмене) указанных решений  соответственно Федеральному казначейству (финансовым органам субъектов Российской Федерации или муниципальных образований), копии соответствующих решений - органам муниципального финансового контроля и объектам контроля, указанным в решениях о применении бюджетных мер принуждения.</w:t>
      </w:r>
    </w:p>
    <w:p w:rsidR="00ED3D1D" w:rsidRPr="00B11391" w:rsidRDefault="00ED3D1D" w:rsidP="00ED3D1D">
      <w:pPr>
        <w:ind w:firstLine="709"/>
        <w:jc w:val="both"/>
        <w:rPr>
          <w:rStyle w:val="ac"/>
          <w:i w:val="0"/>
          <w:iCs w:val="0"/>
          <w:sz w:val="28"/>
          <w:szCs w:val="28"/>
        </w:rPr>
      </w:pPr>
      <w:r w:rsidRPr="00B11391">
        <w:rPr>
          <w:sz w:val="28"/>
          <w:szCs w:val="28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объекте контроля, совершившем бюджетное нарушение, бюджетной мере принуждения и сроках ее исполнения.</w:t>
      </w:r>
    </w:p>
    <w:p w:rsidR="00ED3D1D" w:rsidRPr="00B11391" w:rsidRDefault="00ED3D1D" w:rsidP="00ED3D1D">
      <w:pPr>
        <w:ind w:firstLine="709"/>
        <w:jc w:val="both"/>
        <w:rPr>
          <w:sz w:val="28"/>
          <w:szCs w:val="28"/>
        </w:rPr>
      </w:pPr>
      <w:bookmarkStart w:id="0" w:name="ext-gen2227"/>
      <w:bookmarkEnd w:id="0"/>
      <w:r w:rsidRPr="00B11391">
        <w:rPr>
          <w:rStyle w:val="ac"/>
          <w:i w:val="0"/>
          <w:iCs w:val="0"/>
          <w:sz w:val="28"/>
          <w:szCs w:val="28"/>
        </w:rPr>
        <w:t>Финансовый орган в целях принятия решения о применении бюджетных мер принуждения или решения об отказе в применении бюджетных мер принуждения вправе направить органу муниципального финансового контроля запрос об уточнении сведений, содержащихся в уведомлении о применении бюджетных мер принуждения, в течение 30 календарных дней после его получения.</w:t>
      </w:r>
      <w:r w:rsidRPr="00B11391">
        <w:rPr>
          <w:sz w:val="28"/>
          <w:szCs w:val="28"/>
        </w:rPr>
        <w:t xml:space="preserve"> </w:t>
      </w:r>
    </w:p>
    <w:p w:rsidR="00ED3D1D" w:rsidRPr="00B11391" w:rsidRDefault="00ED3D1D" w:rsidP="00ED3D1D">
      <w:pPr>
        <w:ind w:firstLine="709"/>
        <w:jc w:val="both"/>
        <w:rPr>
          <w:sz w:val="28"/>
          <w:szCs w:val="28"/>
        </w:rPr>
      </w:pPr>
      <w:r w:rsidRPr="00B11391">
        <w:rPr>
          <w:sz w:val="28"/>
          <w:szCs w:val="28"/>
        </w:rPr>
        <w:t xml:space="preserve">3.2. Бюджетные меры принуждения за совершение бюджетного нарушения, предусмотренного пунктом 1.3 настоящего порядка, применяется на основании уведомлений о применении бюджетных мер принуждения, поступивших в Финансовый орган. </w:t>
      </w:r>
    </w:p>
    <w:p w:rsidR="00ED3D1D" w:rsidRPr="00B11391" w:rsidRDefault="00ED3D1D" w:rsidP="00ED3D1D">
      <w:pPr>
        <w:ind w:firstLine="540"/>
        <w:jc w:val="both"/>
        <w:rPr>
          <w:sz w:val="28"/>
          <w:szCs w:val="28"/>
        </w:rPr>
      </w:pPr>
      <w:proofErr w:type="gramStart"/>
      <w:r w:rsidRPr="00B11391">
        <w:rPr>
          <w:sz w:val="28"/>
          <w:szCs w:val="28"/>
        </w:rPr>
        <w:t xml:space="preserve">Под уведомлением о применении бюджетных мер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содержащий сведения о выявленных бюджетных нарушениях, предусмотренных </w:t>
      </w:r>
      <w:bookmarkStart w:id="1" w:name="_Hlk20862536"/>
      <w:r w:rsidRPr="00B11391">
        <w:rPr>
          <w:sz w:val="28"/>
          <w:szCs w:val="28"/>
        </w:rPr>
        <w:t>пунктом 1.3 настоящего порядка</w:t>
      </w:r>
      <w:bookmarkEnd w:id="1"/>
      <w:r w:rsidRPr="00B11391">
        <w:rPr>
          <w:sz w:val="28"/>
          <w:szCs w:val="28"/>
        </w:rPr>
        <w:t xml:space="preserve">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бюджета  </w:t>
      </w:r>
      <w:proofErr w:type="spellStart"/>
      <w:r w:rsidRPr="00B11391">
        <w:rPr>
          <w:sz w:val="28"/>
          <w:szCs w:val="28"/>
        </w:rPr>
        <w:t>Лоинского</w:t>
      </w:r>
      <w:proofErr w:type="spellEnd"/>
      <w:proofErr w:type="gramEnd"/>
      <w:r w:rsidRPr="00B11391">
        <w:rPr>
          <w:sz w:val="28"/>
          <w:szCs w:val="28"/>
        </w:rPr>
        <w:t xml:space="preserve"> </w:t>
      </w:r>
      <w:r w:rsidRPr="00B11391">
        <w:rPr>
          <w:sz w:val="28"/>
          <w:szCs w:val="28"/>
        </w:rPr>
        <w:lastRenderedPageBreak/>
        <w:t>сельского поселения Смоленского района Смоленской области, до направления уведомления о применении бюджетных мер принуждения).</w:t>
      </w:r>
    </w:p>
    <w:p w:rsidR="00ED3D1D" w:rsidRPr="00B11391" w:rsidRDefault="00ED3D1D" w:rsidP="00ED3D1D">
      <w:pPr>
        <w:ind w:firstLine="540"/>
        <w:jc w:val="both"/>
        <w:rPr>
          <w:sz w:val="28"/>
          <w:szCs w:val="28"/>
        </w:rPr>
      </w:pPr>
      <w:proofErr w:type="gramStart"/>
      <w:r w:rsidRPr="00B11391">
        <w:rPr>
          <w:sz w:val="28"/>
          <w:szCs w:val="28"/>
        </w:rPr>
        <w:t>При выявлении в ходе контрольного мероприятия бюджетных нарушений, предусмотренных пунктом 1.3 настоящего порядка, орган внешнего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органу, а копию такого уведомления - участнику бюджетного процесса, в отношении которого проводилось данное контрольное мероприятие.</w:t>
      </w:r>
      <w:proofErr w:type="gramEnd"/>
    </w:p>
    <w:p w:rsidR="00ED3D1D" w:rsidRPr="00B11391" w:rsidRDefault="00ED3D1D" w:rsidP="00ED3D1D">
      <w:pPr>
        <w:ind w:firstLine="540"/>
        <w:jc w:val="both"/>
        <w:rPr>
          <w:sz w:val="28"/>
          <w:szCs w:val="28"/>
        </w:rPr>
      </w:pPr>
      <w:proofErr w:type="gramStart"/>
      <w:r w:rsidRPr="00B11391">
        <w:rPr>
          <w:sz w:val="28"/>
          <w:szCs w:val="28"/>
        </w:rPr>
        <w:t xml:space="preserve">В случае </w:t>
      </w:r>
      <w:proofErr w:type="spellStart"/>
      <w:r w:rsidRPr="00B11391">
        <w:rPr>
          <w:sz w:val="28"/>
          <w:szCs w:val="28"/>
        </w:rPr>
        <w:t>неустранения</w:t>
      </w:r>
      <w:proofErr w:type="spellEnd"/>
      <w:r w:rsidRPr="00B11391">
        <w:rPr>
          <w:sz w:val="28"/>
          <w:szCs w:val="28"/>
        </w:rPr>
        <w:t xml:space="preserve"> бюджетного нарушения, предусмотренного пунктом 1.3 настоящего порядка и указанного в представлении, орган внутреннего муниципального финансового контроля направляет в срок, не превышающий 30 календарных дней со дня окончания срока исполнения представления, уведомление о применении бюджетных мер принуждения финансовому органу, а копию такого уведомления - участнику бюджетного процесса, в отношении которого проводилась проверка (ревизия).</w:t>
      </w:r>
      <w:proofErr w:type="gramEnd"/>
    </w:p>
    <w:p w:rsidR="00ED3D1D" w:rsidRPr="00B11391" w:rsidRDefault="00ED3D1D" w:rsidP="00ED3D1D">
      <w:pPr>
        <w:ind w:firstLine="540"/>
        <w:jc w:val="both"/>
        <w:rPr>
          <w:sz w:val="28"/>
          <w:szCs w:val="28"/>
        </w:rPr>
      </w:pPr>
      <w:r w:rsidRPr="00B11391">
        <w:rPr>
          <w:sz w:val="28"/>
          <w:szCs w:val="28"/>
        </w:rPr>
        <w:t>По запросу финансового органа об уточнении сведений, содержащихся в уведомлении о применении бюджетных мер принуждения, орган муниципального финансового контроля вправе направить в финансовый орган уведомление о применении бюджетных мер принуждения, содержащее уточненные сведения, в срок, не превышающий 30 календарных дней со дня получения запроса.</w:t>
      </w:r>
    </w:p>
    <w:p w:rsidR="00ED3D1D" w:rsidRPr="00B11391" w:rsidRDefault="00ED3D1D" w:rsidP="00ED3D1D">
      <w:pPr>
        <w:ind w:firstLine="540"/>
        <w:jc w:val="both"/>
        <w:rPr>
          <w:sz w:val="28"/>
          <w:szCs w:val="28"/>
        </w:rPr>
      </w:pPr>
      <w:bookmarkStart w:id="2" w:name="p7023"/>
      <w:bookmarkEnd w:id="2"/>
      <w:r w:rsidRPr="00B11391">
        <w:rPr>
          <w:sz w:val="28"/>
          <w:szCs w:val="28"/>
        </w:rPr>
        <w:t>Решение о применении бюджетных мер принуждения, предусмотренных пунктом 2.1 настоящего порядка, подлежит принятию в течение 30 календарных дней после получения финансовым органом уведомления о применении бюджетных мер принуждения или уведомления о применении бюджетных мер принуждения, содержащего уточненные сведения, и исполнению в срок до одного года со дня принятия указанного решения.</w:t>
      </w:r>
    </w:p>
    <w:p w:rsidR="00ED3D1D" w:rsidRPr="00B11391" w:rsidRDefault="00ED3D1D" w:rsidP="00ED3D1D">
      <w:pPr>
        <w:ind w:firstLine="709"/>
        <w:jc w:val="both"/>
        <w:rPr>
          <w:sz w:val="28"/>
          <w:szCs w:val="28"/>
        </w:rPr>
      </w:pPr>
      <w:r w:rsidRPr="00B11391">
        <w:rPr>
          <w:sz w:val="28"/>
          <w:szCs w:val="28"/>
        </w:rPr>
        <w:t>3.3. 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N 2 к настоящему порядку.</w:t>
      </w:r>
    </w:p>
    <w:p w:rsidR="00ED3D1D" w:rsidRPr="00B11391" w:rsidRDefault="00ED3D1D" w:rsidP="00ED3D1D">
      <w:pPr>
        <w:ind w:firstLine="709"/>
        <w:jc w:val="both"/>
        <w:rPr>
          <w:sz w:val="28"/>
          <w:szCs w:val="28"/>
        </w:rPr>
      </w:pPr>
      <w:r w:rsidRPr="00B11391">
        <w:rPr>
          <w:sz w:val="28"/>
          <w:szCs w:val="28"/>
        </w:rPr>
        <w:t>3.4. Бюджетные меры принуждения подлежат применению в течение 30 календарных дней после получения финансовым органом уведомления о применении бюджетных мер принуждения и исполнению в срок до одного года со дня принятия указанного решения.</w:t>
      </w:r>
    </w:p>
    <w:p w:rsidR="00ED3D1D" w:rsidRPr="00B11391" w:rsidRDefault="00ED3D1D" w:rsidP="00ED3D1D">
      <w:pPr>
        <w:ind w:firstLine="709"/>
        <w:jc w:val="both"/>
        <w:rPr>
          <w:sz w:val="28"/>
          <w:szCs w:val="28"/>
        </w:rPr>
      </w:pPr>
      <w:r w:rsidRPr="00B11391">
        <w:rPr>
          <w:sz w:val="28"/>
          <w:szCs w:val="28"/>
        </w:rPr>
        <w:t>3.5. 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 согласно приложению N 3 к настоящему порядку.</w:t>
      </w:r>
    </w:p>
    <w:p w:rsidR="00ED3D1D" w:rsidRPr="00B11391" w:rsidRDefault="00ED3D1D" w:rsidP="00ED3D1D">
      <w:pPr>
        <w:ind w:firstLine="709"/>
        <w:jc w:val="both"/>
        <w:rPr>
          <w:sz w:val="28"/>
          <w:szCs w:val="28"/>
        </w:rPr>
      </w:pPr>
      <w:r w:rsidRPr="00B11391">
        <w:rPr>
          <w:sz w:val="28"/>
          <w:szCs w:val="28"/>
        </w:rPr>
        <w:t>3.6. 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ED3D1D" w:rsidRPr="00B11391" w:rsidRDefault="00ED3D1D" w:rsidP="00ED3D1D">
      <w:pPr>
        <w:ind w:firstLine="709"/>
        <w:jc w:val="both"/>
        <w:rPr>
          <w:sz w:val="28"/>
          <w:szCs w:val="28"/>
        </w:rPr>
      </w:pPr>
      <w:r w:rsidRPr="00B11391">
        <w:rPr>
          <w:b/>
          <w:bCs/>
          <w:sz w:val="28"/>
          <w:szCs w:val="28"/>
        </w:rPr>
        <w:lastRenderedPageBreak/>
        <w:t>4. </w:t>
      </w:r>
      <w:r w:rsidRPr="00B11391">
        <w:rPr>
          <w:rStyle w:val="ab"/>
          <w:sz w:val="28"/>
          <w:szCs w:val="28"/>
        </w:rPr>
        <w:t>Случаи и условия продления исполнения бюджетной меры принуждения</w:t>
      </w:r>
    </w:p>
    <w:p w:rsidR="00ED3D1D" w:rsidRPr="00B11391" w:rsidRDefault="00ED3D1D" w:rsidP="00ED3D1D">
      <w:pPr>
        <w:ind w:firstLine="709"/>
        <w:jc w:val="both"/>
        <w:rPr>
          <w:sz w:val="28"/>
          <w:szCs w:val="28"/>
        </w:rPr>
      </w:pPr>
      <w:r w:rsidRPr="00B11391">
        <w:rPr>
          <w:sz w:val="28"/>
          <w:szCs w:val="28"/>
        </w:rPr>
        <w:t>4.1. По решению финансового органа срок исполнения бюджетной меры принуждения, может быть продлен в случаях и на условиях, установленных соответствующим финансовым органом в соответствии с общими требованиями:</w:t>
      </w:r>
    </w:p>
    <w:p w:rsidR="00ED3D1D" w:rsidRPr="00B11391" w:rsidRDefault="00ED3D1D" w:rsidP="00ED3D1D">
      <w:pPr>
        <w:ind w:firstLine="709"/>
        <w:jc w:val="both"/>
        <w:rPr>
          <w:rStyle w:val="ac"/>
          <w:i w:val="0"/>
          <w:iCs w:val="0"/>
          <w:sz w:val="28"/>
          <w:szCs w:val="28"/>
        </w:rPr>
      </w:pPr>
      <w:r w:rsidRPr="00B11391">
        <w:rPr>
          <w:sz w:val="28"/>
          <w:szCs w:val="28"/>
        </w:rPr>
        <w:t>а) общая сумма средств местного бюджета, подлежащих бесспорному взысканию в соответствии с решениями о применении бюджетных мер принуждения </w:t>
      </w:r>
      <w:r w:rsidRPr="00B11391">
        <w:rPr>
          <w:rStyle w:val="ac"/>
          <w:i w:val="0"/>
          <w:iCs w:val="0"/>
          <w:sz w:val="28"/>
          <w:szCs w:val="28"/>
        </w:rPr>
        <w:t>за совершение бюджетных нарушений, предусмотренных пунктом 1.3 настоящего порядка,</w:t>
      </w:r>
      <w:r w:rsidRPr="00B11391">
        <w:rPr>
          <w:sz w:val="28"/>
          <w:szCs w:val="28"/>
        </w:rPr>
        <w:t xml:space="preserve"> для определения </w:t>
      </w:r>
      <w:proofErr w:type="gramStart"/>
      <w:r w:rsidRPr="00B11391">
        <w:rPr>
          <w:sz w:val="28"/>
          <w:szCs w:val="28"/>
        </w:rPr>
        <w:t>случая продления исполнения бюджетной меры принуждения</w:t>
      </w:r>
      <w:proofErr w:type="gramEnd"/>
      <w:r w:rsidRPr="00B11391">
        <w:rPr>
          <w:sz w:val="28"/>
          <w:szCs w:val="28"/>
        </w:rPr>
        <w:t xml:space="preserve"> на срок более одного года устанавливается </w:t>
      </w:r>
      <w:r w:rsidRPr="00B11391">
        <w:rPr>
          <w:rStyle w:val="ac"/>
          <w:i w:val="0"/>
          <w:iCs w:val="0"/>
          <w:sz w:val="28"/>
          <w:szCs w:val="28"/>
        </w:rPr>
        <w:t xml:space="preserve">администрацией </w:t>
      </w:r>
      <w:proofErr w:type="spellStart"/>
      <w:r w:rsidRPr="00B11391">
        <w:rPr>
          <w:sz w:val="28"/>
          <w:szCs w:val="28"/>
        </w:rPr>
        <w:t>Лоинского</w:t>
      </w:r>
      <w:proofErr w:type="spellEnd"/>
      <w:r w:rsidRPr="00B11391">
        <w:rPr>
          <w:sz w:val="28"/>
          <w:szCs w:val="28"/>
        </w:rPr>
        <w:t xml:space="preserve"> сельского поселения Смоленского района Смоленской области</w:t>
      </w:r>
      <w:r w:rsidRPr="00B11391">
        <w:rPr>
          <w:rStyle w:val="ac"/>
          <w:i w:val="0"/>
          <w:iCs w:val="0"/>
          <w:sz w:val="28"/>
          <w:szCs w:val="28"/>
        </w:rPr>
        <w:t>.</w:t>
      </w:r>
    </w:p>
    <w:p w:rsidR="00ED3D1D" w:rsidRPr="00B11391" w:rsidRDefault="00ED3D1D" w:rsidP="00ED3D1D">
      <w:pPr>
        <w:ind w:firstLine="709"/>
        <w:jc w:val="both"/>
        <w:rPr>
          <w:sz w:val="28"/>
          <w:szCs w:val="28"/>
        </w:rPr>
      </w:pPr>
      <w:r w:rsidRPr="00B11391">
        <w:rPr>
          <w:sz w:val="28"/>
          <w:szCs w:val="28"/>
        </w:rPr>
        <w:t>б) муниципальное образование, в отношении которого принято решение о применении бюджетной меры принуждения принимает обязательства, указанные в пункте 4.2. настоящего постановления.</w:t>
      </w:r>
    </w:p>
    <w:p w:rsidR="00ED3D1D" w:rsidRPr="00B11391" w:rsidRDefault="00ED3D1D" w:rsidP="00ED3D1D">
      <w:pPr>
        <w:ind w:firstLine="709"/>
        <w:jc w:val="both"/>
        <w:rPr>
          <w:sz w:val="28"/>
          <w:szCs w:val="28"/>
        </w:rPr>
      </w:pPr>
      <w:r w:rsidRPr="00B11391">
        <w:rPr>
          <w:sz w:val="28"/>
          <w:szCs w:val="28"/>
        </w:rPr>
        <w:t>4.2. 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</w:t>
      </w:r>
    </w:p>
    <w:p w:rsidR="00ED3D1D" w:rsidRPr="00B11391" w:rsidRDefault="00ED3D1D" w:rsidP="00ED3D1D">
      <w:pPr>
        <w:ind w:firstLine="709"/>
        <w:jc w:val="both"/>
        <w:rPr>
          <w:sz w:val="28"/>
          <w:szCs w:val="28"/>
        </w:rPr>
      </w:pPr>
      <w:proofErr w:type="gramStart"/>
      <w:r w:rsidRPr="00B11391">
        <w:rPr>
          <w:sz w:val="28"/>
          <w:szCs w:val="28"/>
        </w:rPr>
        <w:t>а) 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</w:t>
      </w:r>
      <w:proofErr w:type="gramEnd"/>
      <w:r w:rsidRPr="00B11391">
        <w:rPr>
          <w:sz w:val="28"/>
          <w:szCs w:val="28"/>
        </w:rPr>
        <w:t xml:space="preserve"> и администрацией </w:t>
      </w:r>
      <w:proofErr w:type="spellStart"/>
      <w:r w:rsidRPr="00B11391">
        <w:rPr>
          <w:sz w:val="28"/>
          <w:szCs w:val="28"/>
        </w:rPr>
        <w:t>Лоинского</w:t>
      </w:r>
      <w:proofErr w:type="spellEnd"/>
      <w:r w:rsidRPr="00B11391">
        <w:rPr>
          <w:sz w:val="28"/>
          <w:szCs w:val="28"/>
        </w:rPr>
        <w:t xml:space="preserve"> сельского поселения Смоленского района Смоленской области,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:rsidR="00ED3D1D" w:rsidRPr="00B11391" w:rsidRDefault="00ED3D1D" w:rsidP="00ED3D1D">
      <w:pPr>
        <w:ind w:firstLine="709"/>
        <w:jc w:val="both"/>
        <w:rPr>
          <w:sz w:val="28"/>
          <w:szCs w:val="28"/>
        </w:rPr>
      </w:pPr>
      <w:r w:rsidRPr="00B11391">
        <w:rPr>
          <w:sz w:val="28"/>
          <w:szCs w:val="28"/>
        </w:rPr>
        <w:t xml:space="preserve">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B11391">
        <w:rPr>
          <w:sz w:val="28"/>
          <w:szCs w:val="28"/>
        </w:rPr>
        <w:t>оплаты денежных обязательств получателей средств местного бюджета</w:t>
      </w:r>
      <w:proofErr w:type="gramEnd"/>
      <w:r w:rsidRPr="00B11391">
        <w:rPr>
          <w:sz w:val="28"/>
          <w:szCs w:val="28"/>
        </w:rPr>
        <w:t>;</w:t>
      </w:r>
    </w:p>
    <w:p w:rsidR="00ED3D1D" w:rsidRPr="00B11391" w:rsidRDefault="00ED3D1D" w:rsidP="00ED3D1D">
      <w:pPr>
        <w:ind w:firstLine="709"/>
        <w:jc w:val="both"/>
        <w:rPr>
          <w:sz w:val="28"/>
          <w:szCs w:val="28"/>
        </w:rPr>
      </w:pPr>
      <w:r w:rsidRPr="00B11391">
        <w:rPr>
          <w:sz w:val="28"/>
          <w:szCs w:val="28"/>
        </w:rPr>
        <w:t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 абзацем первым настоящего подпункта;</w:t>
      </w:r>
    </w:p>
    <w:p w:rsidR="00ED3D1D" w:rsidRPr="00B11391" w:rsidRDefault="00ED3D1D" w:rsidP="00ED3D1D">
      <w:pPr>
        <w:ind w:firstLine="709"/>
        <w:jc w:val="both"/>
        <w:rPr>
          <w:sz w:val="28"/>
          <w:szCs w:val="28"/>
        </w:rPr>
      </w:pPr>
      <w:r w:rsidRPr="00B11391">
        <w:rPr>
          <w:sz w:val="28"/>
          <w:szCs w:val="28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 абзаце третьем настоящего подпункта, при наличии просроченной кредиторской задолженности по </w:t>
      </w:r>
      <w:r w:rsidRPr="00B11391">
        <w:rPr>
          <w:sz w:val="28"/>
          <w:szCs w:val="28"/>
        </w:rPr>
        <w:lastRenderedPageBreak/>
        <w:t>расходным обязательствам муниципального образования, включенным в этот перечень;</w:t>
      </w:r>
    </w:p>
    <w:p w:rsidR="00ED3D1D" w:rsidRPr="00B11391" w:rsidRDefault="00ED3D1D" w:rsidP="00ED3D1D">
      <w:pPr>
        <w:ind w:firstLine="709"/>
        <w:jc w:val="both"/>
        <w:rPr>
          <w:sz w:val="28"/>
          <w:szCs w:val="28"/>
        </w:rPr>
      </w:pPr>
      <w:r w:rsidRPr="00B11391">
        <w:rPr>
          <w:sz w:val="28"/>
          <w:szCs w:val="28"/>
        </w:rPr>
        <w:t>б) осуществление в соответствии с бюджетным законодательством Российской Федерации казначейского сопровождения:</w:t>
      </w:r>
    </w:p>
    <w:p w:rsidR="00ED3D1D" w:rsidRPr="00B11391" w:rsidRDefault="00ED3D1D" w:rsidP="00ED3D1D">
      <w:pPr>
        <w:ind w:firstLine="709"/>
        <w:jc w:val="both"/>
        <w:rPr>
          <w:sz w:val="28"/>
          <w:szCs w:val="28"/>
        </w:rPr>
      </w:pPr>
      <w:proofErr w:type="gramStart"/>
      <w:r w:rsidRPr="00B11391">
        <w:rPr>
          <w:sz w:val="28"/>
          <w:szCs w:val="28"/>
        </w:rPr>
        <w:t xml:space="preserve">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</w:t>
      </w:r>
      <w:proofErr w:type="spellStart"/>
      <w:r w:rsidRPr="00B11391">
        <w:rPr>
          <w:sz w:val="28"/>
          <w:szCs w:val="28"/>
        </w:rPr>
        <w:t>софинансирования</w:t>
      </w:r>
      <w:proofErr w:type="spellEnd"/>
      <w:r w:rsidRPr="00B11391">
        <w:rPr>
          <w:sz w:val="28"/>
          <w:szCs w:val="28"/>
        </w:rPr>
        <w:t xml:space="preserve"> (финансового</w:t>
      </w:r>
      <w:proofErr w:type="gramEnd"/>
      <w:r w:rsidRPr="00B11391">
        <w:rPr>
          <w:sz w:val="28"/>
          <w:szCs w:val="28"/>
        </w:rPr>
        <w:t xml:space="preserve">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</w:t>
      </w:r>
    </w:p>
    <w:p w:rsidR="00ED3D1D" w:rsidRPr="00B11391" w:rsidRDefault="00ED3D1D" w:rsidP="00ED3D1D">
      <w:pPr>
        <w:ind w:firstLine="709"/>
        <w:jc w:val="both"/>
        <w:rPr>
          <w:sz w:val="28"/>
          <w:szCs w:val="28"/>
        </w:rPr>
      </w:pPr>
      <w:r w:rsidRPr="00B11391">
        <w:rPr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 абзаце втором настоящего подпункта;</w:t>
      </w:r>
    </w:p>
    <w:p w:rsidR="00ED3D1D" w:rsidRPr="00B11391" w:rsidRDefault="00ED3D1D" w:rsidP="00ED3D1D">
      <w:pPr>
        <w:ind w:firstLine="709"/>
        <w:jc w:val="both"/>
        <w:rPr>
          <w:sz w:val="28"/>
          <w:szCs w:val="28"/>
        </w:rPr>
      </w:pPr>
      <w:r w:rsidRPr="00B11391">
        <w:rPr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 абзацах втором и третьем настоящего подпункта муниципальных контрактов (контрактов, договоров);</w:t>
      </w:r>
    </w:p>
    <w:p w:rsidR="00ED3D1D" w:rsidRPr="00B11391" w:rsidRDefault="00ED3D1D" w:rsidP="00ED3D1D">
      <w:pPr>
        <w:ind w:firstLine="709"/>
        <w:jc w:val="both"/>
        <w:rPr>
          <w:sz w:val="28"/>
          <w:szCs w:val="28"/>
        </w:rPr>
      </w:pPr>
      <w:r w:rsidRPr="00B11391">
        <w:rPr>
          <w:sz w:val="28"/>
          <w:szCs w:val="28"/>
        </w:rPr>
        <w:t>в) 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кроме случаев:</w:t>
      </w:r>
    </w:p>
    <w:p w:rsidR="00ED3D1D" w:rsidRPr="00B11391" w:rsidRDefault="00ED3D1D" w:rsidP="00ED3D1D">
      <w:pPr>
        <w:ind w:firstLine="709"/>
        <w:jc w:val="both"/>
        <w:rPr>
          <w:sz w:val="28"/>
          <w:szCs w:val="28"/>
        </w:rPr>
      </w:pPr>
      <w:r w:rsidRPr="00B11391">
        <w:rPr>
          <w:sz w:val="28"/>
          <w:szCs w:val="28"/>
        </w:rPr>
        <w:t xml:space="preserve">когда в целях </w:t>
      </w:r>
      <w:proofErr w:type="spellStart"/>
      <w:r w:rsidRPr="00B11391">
        <w:rPr>
          <w:sz w:val="28"/>
          <w:szCs w:val="28"/>
        </w:rPr>
        <w:t>софинансирования</w:t>
      </w:r>
      <w:proofErr w:type="spellEnd"/>
      <w:r w:rsidRPr="00B11391">
        <w:rPr>
          <w:sz w:val="28"/>
          <w:szCs w:val="28"/>
        </w:rPr>
        <w:t xml:space="preserve"> (финансового обеспечения) капитальных вложений в объекты муниципальной собственности местному бюджету предоставляются субсидии и иные межбюджетные трансферты из федерального бюджета (бюджета субъекта Российской Федерации)</w:t>
      </w:r>
      <w:r w:rsidRPr="00B11391">
        <w:rPr>
          <w:rStyle w:val="ac"/>
          <w:i w:val="0"/>
          <w:iCs w:val="0"/>
          <w:sz w:val="28"/>
          <w:szCs w:val="28"/>
        </w:rPr>
        <w:t>, а также целевые безвозмездные поступления</w:t>
      </w:r>
      <w:r w:rsidRPr="00B11391">
        <w:rPr>
          <w:sz w:val="28"/>
          <w:szCs w:val="28"/>
        </w:rPr>
        <w:t xml:space="preserve"> от государственной корпорации - Фонда содействия реформированию жилищно-коммунального хозяйства, государственных внебюджетных фондов, некоммерческой организации "Фонд развития моногородов"; </w:t>
      </w:r>
    </w:p>
    <w:p w:rsidR="00ED3D1D" w:rsidRPr="00B11391" w:rsidRDefault="00ED3D1D" w:rsidP="00ED3D1D">
      <w:pPr>
        <w:ind w:firstLine="709"/>
        <w:jc w:val="both"/>
        <w:rPr>
          <w:sz w:val="28"/>
          <w:szCs w:val="28"/>
        </w:rPr>
      </w:pPr>
      <w:r w:rsidRPr="00B11391">
        <w:rPr>
          <w:sz w:val="28"/>
          <w:szCs w:val="28"/>
        </w:rPr>
        <w:t>финансового обеспечения капитальных вложений в объекты муниципальной собственности, осуществляемых за счет дорожного фонда субъекта Российской Федерации (муниципального дорожного фонда) в рамках региональных проектов субъекта Российской Федерации, 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подтверждения) руководителя федерального проекта;</w:t>
      </w:r>
    </w:p>
    <w:p w:rsidR="00ED3D1D" w:rsidRPr="00B11391" w:rsidRDefault="00ED3D1D" w:rsidP="00ED3D1D">
      <w:pPr>
        <w:ind w:firstLine="709"/>
        <w:jc w:val="both"/>
        <w:rPr>
          <w:rStyle w:val="ac"/>
          <w:i w:val="0"/>
          <w:iCs w:val="0"/>
          <w:sz w:val="28"/>
          <w:szCs w:val="28"/>
        </w:rPr>
      </w:pPr>
      <w:r w:rsidRPr="00B11391">
        <w:rPr>
          <w:sz w:val="28"/>
          <w:szCs w:val="28"/>
        </w:rPr>
        <w:t xml:space="preserve">финансового обеспечения капитальных вложений, связанных с изготовлением (корректировкой) проектно-сметной документации объектов </w:t>
      </w:r>
      <w:r w:rsidRPr="00B11391">
        <w:rPr>
          <w:sz w:val="28"/>
          <w:szCs w:val="28"/>
        </w:rPr>
        <w:lastRenderedPageBreak/>
        <w:t>капитального строительства (реконструкции), планируемых к строительству (строящихся) в рамках региональных проектов субъекта Российской Федерации, 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подтверждения) руководителя федерального проекта;</w:t>
      </w:r>
    </w:p>
    <w:p w:rsidR="00ED3D1D" w:rsidRPr="00B11391" w:rsidRDefault="00ED3D1D" w:rsidP="00ED3D1D">
      <w:pPr>
        <w:pStyle w:val="a5"/>
        <w:spacing w:line="240" w:lineRule="auto"/>
        <w:ind w:firstLine="709"/>
        <w:rPr>
          <w:rStyle w:val="ac"/>
          <w:i w:val="0"/>
          <w:iCs w:val="0"/>
          <w:sz w:val="28"/>
          <w:szCs w:val="28"/>
        </w:rPr>
      </w:pPr>
      <w:bookmarkStart w:id="3" w:name="p_221"/>
      <w:bookmarkStart w:id="4" w:name="ext-gen1435"/>
      <w:bookmarkEnd w:id="3"/>
      <w:bookmarkEnd w:id="4"/>
      <w:r w:rsidRPr="00B11391">
        <w:rPr>
          <w:rStyle w:val="ac"/>
          <w:i w:val="0"/>
          <w:iCs w:val="0"/>
          <w:sz w:val="28"/>
          <w:szCs w:val="28"/>
        </w:rPr>
        <w:t xml:space="preserve">финансового обеспечения капитальных вложений в объекты муниципальной собственности, связанных с профилактикой и устранением последствий распространения </w:t>
      </w:r>
      <w:proofErr w:type="spellStart"/>
      <w:r w:rsidRPr="00B11391">
        <w:rPr>
          <w:rStyle w:val="ac"/>
          <w:i w:val="0"/>
          <w:iCs w:val="0"/>
          <w:sz w:val="28"/>
          <w:szCs w:val="28"/>
        </w:rPr>
        <w:t>коронавирусной</w:t>
      </w:r>
      <w:proofErr w:type="spellEnd"/>
      <w:r w:rsidRPr="00B11391">
        <w:rPr>
          <w:rStyle w:val="ac"/>
          <w:i w:val="0"/>
          <w:iCs w:val="0"/>
          <w:sz w:val="28"/>
          <w:szCs w:val="28"/>
        </w:rPr>
        <w:t xml:space="preserve"> инфекции;</w:t>
      </w:r>
    </w:p>
    <w:p w:rsidR="00ED3D1D" w:rsidRPr="00B11391" w:rsidRDefault="00ED3D1D" w:rsidP="00ED3D1D">
      <w:pPr>
        <w:pStyle w:val="a5"/>
        <w:spacing w:line="240" w:lineRule="auto"/>
        <w:rPr>
          <w:sz w:val="28"/>
          <w:szCs w:val="28"/>
        </w:rPr>
      </w:pPr>
      <w:bookmarkStart w:id="5" w:name="p_222"/>
      <w:bookmarkStart w:id="6" w:name="ext-gen1434"/>
      <w:bookmarkEnd w:id="5"/>
      <w:bookmarkEnd w:id="6"/>
      <w:r w:rsidRPr="00B11391">
        <w:rPr>
          <w:rStyle w:val="ac"/>
          <w:i w:val="0"/>
          <w:iCs w:val="0"/>
          <w:sz w:val="28"/>
          <w:szCs w:val="28"/>
        </w:rPr>
        <w:tab/>
        <w:t xml:space="preserve">иных случаев в части финансового обеспечения за счет средств местного бюджета, установленных решением высшего исполнительного органа государственной власти субъекта Российской Федерации (администрации </w:t>
      </w:r>
      <w:proofErr w:type="spellStart"/>
      <w:r w:rsidRPr="00B11391">
        <w:rPr>
          <w:sz w:val="28"/>
          <w:szCs w:val="28"/>
        </w:rPr>
        <w:t>Лоинского</w:t>
      </w:r>
      <w:proofErr w:type="spellEnd"/>
      <w:r w:rsidRPr="00B11391">
        <w:rPr>
          <w:sz w:val="28"/>
          <w:szCs w:val="28"/>
        </w:rPr>
        <w:t xml:space="preserve"> сельского поселения Смоленского района Смоленской области</w:t>
      </w:r>
      <w:r w:rsidRPr="00B11391">
        <w:rPr>
          <w:rStyle w:val="ac"/>
          <w:i w:val="0"/>
          <w:iCs w:val="0"/>
          <w:sz w:val="28"/>
          <w:szCs w:val="28"/>
        </w:rPr>
        <w:t>), финансовый орган которого принимает решение о применении бюджетной меры принуждения;</w:t>
      </w:r>
    </w:p>
    <w:p w:rsidR="00ED3D1D" w:rsidRPr="00B11391" w:rsidRDefault="00ED3D1D" w:rsidP="00ED3D1D">
      <w:pPr>
        <w:ind w:firstLine="709"/>
        <w:jc w:val="both"/>
        <w:rPr>
          <w:sz w:val="28"/>
          <w:szCs w:val="28"/>
        </w:rPr>
      </w:pPr>
      <w:r w:rsidRPr="00B11391">
        <w:rPr>
          <w:sz w:val="28"/>
          <w:szCs w:val="28"/>
        </w:rPr>
        <w:t>г) 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ED3D1D" w:rsidRPr="00B11391" w:rsidRDefault="00ED3D1D" w:rsidP="00ED3D1D">
      <w:pPr>
        <w:ind w:firstLine="709"/>
        <w:jc w:val="both"/>
        <w:rPr>
          <w:sz w:val="28"/>
          <w:szCs w:val="28"/>
        </w:rPr>
      </w:pPr>
      <w:r w:rsidRPr="00B11391">
        <w:rPr>
          <w:sz w:val="28"/>
          <w:szCs w:val="28"/>
        </w:rPr>
        <w:t>д) 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</w:t>
      </w:r>
    </w:p>
    <w:p w:rsidR="00ED3D1D" w:rsidRPr="00B11391" w:rsidRDefault="00ED3D1D" w:rsidP="00ED3D1D">
      <w:pPr>
        <w:ind w:firstLine="709"/>
        <w:jc w:val="both"/>
        <w:rPr>
          <w:sz w:val="28"/>
          <w:szCs w:val="28"/>
        </w:rPr>
      </w:pPr>
      <w:r w:rsidRPr="00B11391">
        <w:rPr>
          <w:sz w:val="28"/>
          <w:szCs w:val="28"/>
        </w:rPr>
        <w:t>е) единовременное исполнение бюджетной меры принуждения при нарушении обязательств, указанных в пункте 4.2 настоящего постановления.</w:t>
      </w:r>
    </w:p>
    <w:p w:rsidR="00ED3D1D" w:rsidRPr="00B11391" w:rsidRDefault="00ED3D1D" w:rsidP="00ED3D1D">
      <w:pPr>
        <w:ind w:firstLine="709"/>
        <w:jc w:val="both"/>
        <w:rPr>
          <w:sz w:val="28"/>
          <w:szCs w:val="28"/>
        </w:rPr>
      </w:pPr>
      <w:r w:rsidRPr="00B11391">
        <w:rPr>
          <w:sz w:val="28"/>
          <w:szCs w:val="28"/>
        </w:rPr>
        <w:t>4.3. </w:t>
      </w:r>
      <w:proofErr w:type="gramStart"/>
      <w:r w:rsidRPr="00B11391">
        <w:rPr>
          <w:sz w:val="28"/>
          <w:szCs w:val="28"/>
        </w:rPr>
        <w:t>Для продления исполнения бюджетной меры принуждения на срок более одного года глава администрации муниципального образования, в отношении которого принято решение о применении бюджетной меры принуждения, направляет на имя главы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</w:t>
      </w:r>
      <w:proofErr w:type="gramEnd"/>
      <w:r w:rsidRPr="00B11391">
        <w:rPr>
          <w:sz w:val="28"/>
          <w:szCs w:val="28"/>
        </w:rPr>
        <w:t xml:space="preserve"> меры принуждения.</w:t>
      </w:r>
    </w:p>
    <w:p w:rsidR="00ED3D1D" w:rsidRPr="00B11391" w:rsidRDefault="00ED3D1D" w:rsidP="00ED3D1D">
      <w:pPr>
        <w:ind w:firstLine="709"/>
        <w:jc w:val="both"/>
        <w:rPr>
          <w:sz w:val="28"/>
          <w:szCs w:val="28"/>
        </w:rPr>
      </w:pPr>
      <w:r w:rsidRPr="00B11391">
        <w:rPr>
          <w:sz w:val="28"/>
          <w:szCs w:val="28"/>
        </w:rPr>
        <w:t>4.4. </w:t>
      </w:r>
      <w:proofErr w:type="gramStart"/>
      <w:r w:rsidRPr="00B11391">
        <w:rPr>
          <w:sz w:val="28"/>
          <w:szCs w:val="28"/>
        </w:rPr>
        <w:t xml:space="preserve"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 пункте 4.2 настоящего постановления, которые подлежат включению в соглашение, заключаемое </w:t>
      </w:r>
      <w:r w:rsidRPr="00B11391">
        <w:rPr>
          <w:sz w:val="28"/>
          <w:szCs w:val="28"/>
        </w:rPr>
        <w:lastRenderedPageBreak/>
        <w:t>соответствующим финансовым органом и главой местной администрации муниципального образования, в отношении которого принято</w:t>
      </w:r>
      <w:proofErr w:type="gramEnd"/>
      <w:r w:rsidRPr="00B11391">
        <w:rPr>
          <w:sz w:val="28"/>
          <w:szCs w:val="28"/>
        </w:rPr>
        <w:t xml:space="preserve"> решение о применении бюджетной меры принуждения по форме, определяемой этим финансовым органом.</w:t>
      </w:r>
    </w:p>
    <w:p w:rsidR="00ED3D1D" w:rsidRPr="00B11391" w:rsidRDefault="00ED3D1D" w:rsidP="00ED3D1D">
      <w:pPr>
        <w:jc w:val="both"/>
        <w:rPr>
          <w:sz w:val="28"/>
          <w:szCs w:val="28"/>
        </w:rPr>
      </w:pPr>
    </w:p>
    <w:p w:rsidR="00ED3D1D" w:rsidRPr="00B11391" w:rsidRDefault="00ED3D1D" w:rsidP="00ED3D1D">
      <w:pPr>
        <w:ind w:firstLine="697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7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7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7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7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7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7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7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7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7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7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7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7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7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7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7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7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7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7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7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7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7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7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7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7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7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7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7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7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7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7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7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7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7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7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7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7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7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7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7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7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7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7"/>
        <w:jc w:val="right"/>
        <w:rPr>
          <w:sz w:val="28"/>
          <w:szCs w:val="28"/>
        </w:rPr>
      </w:pPr>
      <w:r w:rsidRPr="00B11391">
        <w:rPr>
          <w:sz w:val="28"/>
          <w:szCs w:val="28"/>
        </w:rPr>
        <w:t>ПРИЛОЖЕНИЕ N 1</w:t>
      </w:r>
    </w:p>
    <w:p w:rsidR="00ED3D1D" w:rsidRPr="00B11391" w:rsidRDefault="00ED3D1D" w:rsidP="00ED3D1D">
      <w:pPr>
        <w:ind w:firstLine="697"/>
        <w:jc w:val="right"/>
        <w:rPr>
          <w:sz w:val="28"/>
          <w:szCs w:val="28"/>
        </w:rPr>
      </w:pPr>
      <w:r w:rsidRPr="00B11391">
        <w:rPr>
          <w:sz w:val="28"/>
          <w:szCs w:val="28"/>
        </w:rPr>
        <w:t>к Порядку исполнения решения</w:t>
      </w:r>
    </w:p>
    <w:p w:rsidR="00ED3D1D" w:rsidRPr="00B11391" w:rsidRDefault="00ED3D1D" w:rsidP="00ED3D1D">
      <w:pPr>
        <w:ind w:firstLine="697"/>
        <w:jc w:val="right"/>
        <w:rPr>
          <w:sz w:val="28"/>
          <w:szCs w:val="28"/>
        </w:rPr>
      </w:pPr>
      <w:r w:rsidRPr="00B11391">
        <w:rPr>
          <w:sz w:val="28"/>
          <w:szCs w:val="28"/>
        </w:rPr>
        <w:t xml:space="preserve"> о применении бюджетных мер принуждения</w:t>
      </w:r>
    </w:p>
    <w:p w:rsidR="00ED3D1D" w:rsidRPr="00B11391" w:rsidRDefault="00ED3D1D" w:rsidP="00ED3D1D">
      <w:pPr>
        <w:jc w:val="both"/>
        <w:rPr>
          <w:sz w:val="28"/>
          <w:szCs w:val="28"/>
        </w:rPr>
      </w:pPr>
    </w:p>
    <w:p w:rsidR="00ED3D1D" w:rsidRPr="00B11391" w:rsidRDefault="00ED3D1D" w:rsidP="00ED3D1D">
      <w:pPr>
        <w:jc w:val="center"/>
        <w:rPr>
          <w:sz w:val="28"/>
          <w:szCs w:val="28"/>
        </w:rPr>
      </w:pPr>
      <w:r w:rsidRPr="00B11391">
        <w:rPr>
          <w:sz w:val="28"/>
          <w:szCs w:val="28"/>
        </w:rPr>
        <w:t>УВЕДОМЛЕНИЕ N___</w:t>
      </w:r>
    </w:p>
    <w:p w:rsidR="00ED3D1D" w:rsidRPr="00B11391" w:rsidRDefault="00ED3D1D" w:rsidP="00ED3D1D">
      <w:pPr>
        <w:jc w:val="center"/>
        <w:rPr>
          <w:sz w:val="28"/>
          <w:szCs w:val="28"/>
        </w:rPr>
      </w:pPr>
      <w:r w:rsidRPr="00B11391">
        <w:rPr>
          <w:sz w:val="28"/>
          <w:szCs w:val="28"/>
        </w:rPr>
        <w:t>о применении бюджетных мер принуждения</w:t>
      </w:r>
    </w:p>
    <w:p w:rsidR="00ED3D1D" w:rsidRPr="00B11391" w:rsidRDefault="00ED3D1D" w:rsidP="00ED3D1D">
      <w:pPr>
        <w:jc w:val="both"/>
        <w:rPr>
          <w:sz w:val="28"/>
          <w:szCs w:val="28"/>
        </w:rPr>
      </w:pPr>
    </w:p>
    <w:p w:rsidR="00ED3D1D" w:rsidRPr="00B11391" w:rsidRDefault="00ED3D1D" w:rsidP="00ED3D1D">
      <w:pPr>
        <w:jc w:val="both"/>
        <w:rPr>
          <w:sz w:val="28"/>
          <w:szCs w:val="28"/>
        </w:rPr>
      </w:pPr>
      <w:r w:rsidRPr="00B11391">
        <w:rPr>
          <w:sz w:val="28"/>
          <w:szCs w:val="28"/>
        </w:rPr>
        <w:t>от _________________20___ г.</w:t>
      </w:r>
    </w:p>
    <w:p w:rsidR="00ED3D1D" w:rsidRPr="00B11391" w:rsidRDefault="00ED3D1D" w:rsidP="00ED3D1D">
      <w:pPr>
        <w:jc w:val="both"/>
        <w:rPr>
          <w:sz w:val="28"/>
          <w:szCs w:val="28"/>
        </w:rPr>
      </w:pPr>
    </w:p>
    <w:p w:rsidR="00ED3D1D" w:rsidRPr="00B11391" w:rsidRDefault="00ED3D1D" w:rsidP="00ED3D1D">
      <w:pPr>
        <w:jc w:val="both"/>
        <w:rPr>
          <w:sz w:val="28"/>
          <w:szCs w:val="28"/>
        </w:rPr>
      </w:pPr>
      <w:r w:rsidRPr="00B11391">
        <w:rPr>
          <w:sz w:val="28"/>
          <w:szCs w:val="28"/>
        </w:rPr>
        <w:t>На основании акта проверки (ревизии) от «___»_________ 20____г. N______ в отношении ___________________________________________________________</w:t>
      </w:r>
    </w:p>
    <w:p w:rsidR="00ED3D1D" w:rsidRPr="00B11391" w:rsidRDefault="00ED3D1D" w:rsidP="00ED3D1D">
      <w:pPr>
        <w:jc w:val="center"/>
        <w:rPr>
          <w:sz w:val="28"/>
          <w:szCs w:val="28"/>
        </w:rPr>
      </w:pPr>
      <w:r w:rsidRPr="00B11391">
        <w:rPr>
          <w:sz w:val="28"/>
          <w:szCs w:val="28"/>
        </w:rPr>
        <w:t>(полное наименование объекта контроля)</w:t>
      </w:r>
    </w:p>
    <w:p w:rsidR="00ED3D1D" w:rsidRPr="00B11391" w:rsidRDefault="00ED3D1D" w:rsidP="00ED3D1D">
      <w:pPr>
        <w:jc w:val="both"/>
        <w:rPr>
          <w:sz w:val="28"/>
          <w:szCs w:val="28"/>
        </w:rPr>
      </w:pPr>
      <w:r w:rsidRPr="00B11391">
        <w:rPr>
          <w:sz w:val="28"/>
          <w:szCs w:val="28"/>
        </w:rPr>
        <w:t>установлено:__________________________________________________________</w:t>
      </w:r>
    </w:p>
    <w:p w:rsidR="00ED3D1D" w:rsidRPr="00B11391" w:rsidRDefault="00ED3D1D" w:rsidP="00ED3D1D">
      <w:pPr>
        <w:jc w:val="both"/>
        <w:rPr>
          <w:sz w:val="28"/>
          <w:szCs w:val="28"/>
        </w:rPr>
      </w:pPr>
      <w:r w:rsidRPr="00B11391">
        <w:rPr>
          <w:sz w:val="28"/>
          <w:szCs w:val="28"/>
        </w:rPr>
        <w:t>(излагаются обстоятельства совершенного нарушения бюджетного законодательства Российской Федерации)</w:t>
      </w:r>
    </w:p>
    <w:p w:rsidR="00ED3D1D" w:rsidRPr="00B11391" w:rsidRDefault="00ED3D1D" w:rsidP="00ED3D1D">
      <w:pPr>
        <w:jc w:val="both"/>
        <w:rPr>
          <w:sz w:val="28"/>
          <w:szCs w:val="28"/>
        </w:rPr>
      </w:pPr>
      <w:r w:rsidRPr="00B11391">
        <w:rPr>
          <w:sz w:val="28"/>
          <w:szCs w:val="28"/>
        </w:rPr>
        <w:t xml:space="preserve">В соответствии со статьей _________ </w:t>
      </w:r>
      <w:r w:rsidRPr="00B11391">
        <w:rPr>
          <w:rStyle w:val="aa"/>
          <w:bCs/>
          <w:color w:val="000000"/>
          <w:sz w:val="28"/>
          <w:szCs w:val="28"/>
        </w:rPr>
        <w:t>Бюджетного кодекса</w:t>
      </w:r>
      <w:r w:rsidRPr="00B11391">
        <w:rPr>
          <w:sz w:val="28"/>
          <w:szCs w:val="28"/>
        </w:rPr>
        <w:t xml:space="preserve"> Российской Федерации за допущенные нарушения предлагаю:</w:t>
      </w:r>
    </w:p>
    <w:p w:rsidR="00ED3D1D" w:rsidRPr="00B11391" w:rsidRDefault="00ED3D1D" w:rsidP="00ED3D1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11391">
        <w:rPr>
          <w:rFonts w:ascii="Times New Roman" w:hAnsi="Times New Roman"/>
          <w:sz w:val="28"/>
          <w:szCs w:val="28"/>
        </w:rPr>
        <w:t>1. Взыскать средства бюджета поселения в сумме __________________________</w:t>
      </w:r>
    </w:p>
    <w:p w:rsidR="00ED3D1D" w:rsidRPr="00B11391" w:rsidRDefault="00ED3D1D" w:rsidP="00ED3D1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11391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ED3D1D" w:rsidRPr="00B11391" w:rsidRDefault="00ED3D1D" w:rsidP="00ED3D1D">
      <w:pPr>
        <w:ind w:firstLine="419"/>
        <w:jc w:val="both"/>
        <w:rPr>
          <w:sz w:val="28"/>
          <w:szCs w:val="28"/>
        </w:rPr>
      </w:pPr>
      <w:r w:rsidRPr="00B11391">
        <w:rPr>
          <w:sz w:val="28"/>
          <w:szCs w:val="28"/>
        </w:rPr>
        <w:t>(цифрами и прописью)</w:t>
      </w:r>
    </w:p>
    <w:p w:rsidR="00ED3D1D" w:rsidRPr="00B11391" w:rsidRDefault="00ED3D1D" w:rsidP="00ED3D1D">
      <w:pPr>
        <w:jc w:val="right"/>
        <w:rPr>
          <w:sz w:val="28"/>
          <w:szCs w:val="28"/>
        </w:rPr>
      </w:pPr>
      <w:r w:rsidRPr="00B11391">
        <w:rPr>
          <w:sz w:val="28"/>
          <w:szCs w:val="28"/>
        </w:rPr>
        <w:t xml:space="preserve">В бесспорном порядке со счета N__________________________________________                                                                                (реквизиты </w:t>
      </w:r>
      <w:proofErr w:type="gramStart"/>
      <w:r w:rsidRPr="00B11391">
        <w:rPr>
          <w:sz w:val="28"/>
          <w:szCs w:val="28"/>
        </w:rPr>
        <w:t>счета получателя средств бюджета поселения</w:t>
      </w:r>
      <w:proofErr w:type="gramEnd"/>
      <w:r w:rsidRPr="00B11391">
        <w:rPr>
          <w:sz w:val="28"/>
          <w:szCs w:val="28"/>
        </w:rPr>
        <w:t>)</w:t>
      </w:r>
    </w:p>
    <w:p w:rsidR="00ED3D1D" w:rsidRPr="00B11391" w:rsidRDefault="00ED3D1D" w:rsidP="00ED3D1D">
      <w:pPr>
        <w:jc w:val="both"/>
        <w:rPr>
          <w:sz w:val="28"/>
          <w:szCs w:val="28"/>
        </w:rPr>
      </w:pPr>
      <w:r w:rsidRPr="00B11391">
        <w:rPr>
          <w:sz w:val="28"/>
          <w:szCs w:val="28"/>
        </w:rPr>
        <w:t xml:space="preserve">в____________________________________________________________________ </w:t>
      </w:r>
    </w:p>
    <w:p w:rsidR="00ED3D1D" w:rsidRPr="00B11391" w:rsidRDefault="00ED3D1D" w:rsidP="00ED3D1D">
      <w:pPr>
        <w:jc w:val="both"/>
        <w:rPr>
          <w:sz w:val="28"/>
          <w:szCs w:val="28"/>
        </w:rPr>
      </w:pPr>
      <w:r w:rsidRPr="00B11391">
        <w:rPr>
          <w:sz w:val="28"/>
          <w:szCs w:val="28"/>
        </w:rPr>
        <w:t>_____________________________________________________________________</w:t>
      </w:r>
    </w:p>
    <w:p w:rsidR="00ED3D1D" w:rsidRPr="00B11391" w:rsidRDefault="00ED3D1D" w:rsidP="00ED3D1D">
      <w:pPr>
        <w:jc w:val="both"/>
        <w:rPr>
          <w:sz w:val="28"/>
          <w:szCs w:val="28"/>
        </w:rPr>
      </w:pPr>
      <w:r w:rsidRPr="00B11391">
        <w:rPr>
          <w:sz w:val="28"/>
          <w:szCs w:val="28"/>
        </w:rPr>
        <w:t>БИК ___________________________, ИНН_______________________________,</w:t>
      </w:r>
    </w:p>
    <w:p w:rsidR="00ED3D1D" w:rsidRPr="00B11391" w:rsidRDefault="00ED3D1D" w:rsidP="00ED3D1D">
      <w:pPr>
        <w:jc w:val="center"/>
        <w:rPr>
          <w:sz w:val="28"/>
          <w:szCs w:val="28"/>
        </w:rPr>
      </w:pPr>
      <w:r w:rsidRPr="00B11391">
        <w:rPr>
          <w:sz w:val="28"/>
          <w:szCs w:val="28"/>
        </w:rPr>
        <w:t>Юридический адрес:___________________________________________________ (Индекс, почтовый адрес)</w:t>
      </w:r>
    </w:p>
    <w:p w:rsidR="00ED3D1D" w:rsidRPr="00B11391" w:rsidRDefault="00ED3D1D" w:rsidP="00ED3D1D">
      <w:pPr>
        <w:jc w:val="both"/>
        <w:rPr>
          <w:sz w:val="28"/>
          <w:szCs w:val="28"/>
        </w:rPr>
      </w:pPr>
      <w:r w:rsidRPr="00B11391">
        <w:rPr>
          <w:sz w:val="28"/>
          <w:szCs w:val="28"/>
        </w:rPr>
        <w:t>2. Приостановить предоставление межбюджетных трансфертов (за исключением субвенций) из бюджета поселения________________________________________</w:t>
      </w:r>
    </w:p>
    <w:p w:rsidR="00ED3D1D" w:rsidRPr="00B11391" w:rsidRDefault="00ED3D1D" w:rsidP="00ED3D1D">
      <w:pPr>
        <w:jc w:val="both"/>
        <w:rPr>
          <w:sz w:val="28"/>
          <w:szCs w:val="28"/>
        </w:rPr>
      </w:pPr>
      <w:r w:rsidRPr="00B11391">
        <w:rPr>
          <w:sz w:val="28"/>
          <w:szCs w:val="28"/>
        </w:rPr>
        <w:t>_____________________________________________________________________</w:t>
      </w:r>
    </w:p>
    <w:p w:rsidR="00ED3D1D" w:rsidRPr="00B11391" w:rsidRDefault="00ED3D1D" w:rsidP="00ED3D1D">
      <w:pPr>
        <w:jc w:val="center"/>
        <w:rPr>
          <w:sz w:val="28"/>
          <w:szCs w:val="28"/>
        </w:rPr>
      </w:pPr>
      <w:r w:rsidRPr="00B11391">
        <w:rPr>
          <w:sz w:val="28"/>
          <w:szCs w:val="28"/>
        </w:rPr>
        <w:t>(наименование получателя межбюджетных трансфертов)</w:t>
      </w:r>
    </w:p>
    <w:p w:rsidR="00ED3D1D" w:rsidRPr="00B11391" w:rsidRDefault="00ED3D1D" w:rsidP="00ED3D1D">
      <w:pPr>
        <w:jc w:val="both"/>
        <w:rPr>
          <w:sz w:val="28"/>
          <w:szCs w:val="28"/>
        </w:rPr>
      </w:pPr>
      <w:r w:rsidRPr="00B11391">
        <w:rPr>
          <w:sz w:val="28"/>
          <w:szCs w:val="28"/>
        </w:rPr>
        <w:lastRenderedPageBreak/>
        <w:t>в сумме______________________________________________________________</w:t>
      </w:r>
    </w:p>
    <w:p w:rsidR="00ED3D1D" w:rsidRPr="00B11391" w:rsidRDefault="00ED3D1D" w:rsidP="00ED3D1D">
      <w:pPr>
        <w:jc w:val="center"/>
        <w:rPr>
          <w:sz w:val="28"/>
          <w:szCs w:val="28"/>
        </w:rPr>
      </w:pPr>
      <w:r w:rsidRPr="00B11391">
        <w:rPr>
          <w:sz w:val="28"/>
          <w:szCs w:val="28"/>
        </w:rPr>
        <w:t>(цифрами и прописью)</w:t>
      </w:r>
    </w:p>
    <w:p w:rsidR="00ED3D1D" w:rsidRPr="00B11391" w:rsidRDefault="00ED3D1D" w:rsidP="00ED3D1D">
      <w:pPr>
        <w:jc w:val="both"/>
        <w:rPr>
          <w:sz w:val="28"/>
          <w:szCs w:val="28"/>
        </w:rPr>
      </w:pPr>
      <w:r w:rsidRPr="00B11391">
        <w:rPr>
          <w:sz w:val="28"/>
          <w:szCs w:val="28"/>
        </w:rPr>
        <w:t>3. Сократить предоставление межбюджетных трансфертов (за исключением субвенций) из бюджета поселения _______________________________________</w:t>
      </w:r>
    </w:p>
    <w:p w:rsidR="00ED3D1D" w:rsidRPr="00B11391" w:rsidRDefault="00ED3D1D" w:rsidP="00ED3D1D">
      <w:pPr>
        <w:jc w:val="center"/>
        <w:rPr>
          <w:sz w:val="28"/>
          <w:szCs w:val="28"/>
        </w:rPr>
      </w:pPr>
      <w:r w:rsidRPr="00B11391">
        <w:rPr>
          <w:sz w:val="28"/>
          <w:szCs w:val="28"/>
        </w:rPr>
        <w:t>_____________________________________________________________________</w:t>
      </w:r>
    </w:p>
    <w:p w:rsidR="00ED3D1D" w:rsidRPr="00B11391" w:rsidRDefault="00ED3D1D" w:rsidP="00ED3D1D">
      <w:pPr>
        <w:jc w:val="center"/>
        <w:rPr>
          <w:sz w:val="28"/>
          <w:szCs w:val="28"/>
        </w:rPr>
      </w:pPr>
      <w:r w:rsidRPr="00B11391">
        <w:rPr>
          <w:sz w:val="28"/>
          <w:szCs w:val="28"/>
        </w:rPr>
        <w:t>(наименование получателя межбюджетных трансфертов)</w:t>
      </w:r>
    </w:p>
    <w:p w:rsidR="00ED3D1D" w:rsidRPr="00B11391" w:rsidRDefault="00ED3D1D" w:rsidP="00ED3D1D">
      <w:pPr>
        <w:jc w:val="both"/>
        <w:rPr>
          <w:sz w:val="28"/>
          <w:szCs w:val="28"/>
        </w:rPr>
      </w:pPr>
      <w:r w:rsidRPr="00B11391">
        <w:rPr>
          <w:sz w:val="28"/>
          <w:szCs w:val="28"/>
        </w:rPr>
        <w:t>в сумме_______________________________________________________</w:t>
      </w:r>
    </w:p>
    <w:p w:rsidR="00ED3D1D" w:rsidRPr="00B11391" w:rsidRDefault="00ED3D1D" w:rsidP="00ED3D1D">
      <w:pPr>
        <w:jc w:val="center"/>
        <w:rPr>
          <w:sz w:val="28"/>
          <w:szCs w:val="28"/>
        </w:rPr>
      </w:pPr>
      <w:r w:rsidRPr="00B11391">
        <w:rPr>
          <w:sz w:val="28"/>
          <w:szCs w:val="28"/>
        </w:rPr>
        <w:t>(цифрами и прописью)</w:t>
      </w:r>
    </w:p>
    <w:p w:rsidR="00ED3D1D" w:rsidRPr="00B11391" w:rsidRDefault="00ED3D1D" w:rsidP="00ED3D1D">
      <w:pPr>
        <w:jc w:val="both"/>
        <w:rPr>
          <w:sz w:val="28"/>
          <w:szCs w:val="28"/>
        </w:rPr>
      </w:pPr>
      <w:r w:rsidRPr="00B11391">
        <w:rPr>
          <w:sz w:val="28"/>
          <w:szCs w:val="28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ED3D1D" w:rsidRPr="00B11391" w:rsidRDefault="00ED3D1D" w:rsidP="00ED3D1D">
      <w:pPr>
        <w:jc w:val="both"/>
        <w:rPr>
          <w:sz w:val="28"/>
          <w:szCs w:val="28"/>
        </w:rPr>
      </w:pPr>
    </w:p>
    <w:p w:rsidR="00ED3D1D" w:rsidRPr="00B11391" w:rsidRDefault="00ED3D1D" w:rsidP="00ED3D1D">
      <w:pPr>
        <w:jc w:val="both"/>
        <w:rPr>
          <w:sz w:val="28"/>
          <w:szCs w:val="28"/>
        </w:rPr>
      </w:pPr>
      <w:r w:rsidRPr="00B11391">
        <w:rPr>
          <w:sz w:val="28"/>
          <w:szCs w:val="28"/>
        </w:rPr>
        <w:t>___________________________ (Ф.И.О.) _________________(подпись)</w:t>
      </w:r>
    </w:p>
    <w:p w:rsidR="00ED3D1D" w:rsidRPr="00B11391" w:rsidRDefault="00ED3D1D" w:rsidP="00ED3D1D">
      <w:pPr>
        <w:jc w:val="both"/>
        <w:rPr>
          <w:sz w:val="28"/>
          <w:szCs w:val="28"/>
        </w:rPr>
      </w:pPr>
    </w:p>
    <w:p w:rsidR="00ED3D1D" w:rsidRPr="00B11391" w:rsidRDefault="00ED3D1D" w:rsidP="00ED3D1D">
      <w:pPr>
        <w:ind w:firstLine="698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8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8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8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8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8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8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8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8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8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8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8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8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8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8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8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8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8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8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8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8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8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8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8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8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8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8"/>
        <w:jc w:val="right"/>
        <w:rPr>
          <w:sz w:val="28"/>
          <w:szCs w:val="28"/>
        </w:rPr>
      </w:pPr>
    </w:p>
    <w:p w:rsidR="00ED3D1D" w:rsidRPr="00B11391" w:rsidRDefault="00ED3D1D" w:rsidP="00B11391">
      <w:pPr>
        <w:rPr>
          <w:sz w:val="28"/>
          <w:szCs w:val="28"/>
        </w:rPr>
      </w:pPr>
    </w:p>
    <w:p w:rsidR="00ED3D1D" w:rsidRPr="00B11391" w:rsidRDefault="00ED3D1D" w:rsidP="00ED3D1D">
      <w:pPr>
        <w:ind w:firstLine="698"/>
        <w:jc w:val="right"/>
        <w:rPr>
          <w:sz w:val="28"/>
          <w:szCs w:val="28"/>
        </w:rPr>
      </w:pPr>
      <w:r w:rsidRPr="00B11391">
        <w:rPr>
          <w:sz w:val="28"/>
          <w:szCs w:val="28"/>
        </w:rPr>
        <w:lastRenderedPageBreak/>
        <w:t>ПРИЛОЖЕНИЕ N 2</w:t>
      </w:r>
    </w:p>
    <w:p w:rsidR="00ED3D1D" w:rsidRPr="00B11391" w:rsidRDefault="00ED3D1D" w:rsidP="00ED3D1D">
      <w:pPr>
        <w:ind w:firstLine="698"/>
        <w:jc w:val="right"/>
        <w:rPr>
          <w:sz w:val="28"/>
          <w:szCs w:val="28"/>
        </w:rPr>
      </w:pPr>
      <w:r w:rsidRPr="00B11391">
        <w:rPr>
          <w:sz w:val="28"/>
          <w:szCs w:val="28"/>
        </w:rPr>
        <w:t>к Порядку исполнения решения</w:t>
      </w:r>
    </w:p>
    <w:p w:rsidR="00ED3D1D" w:rsidRPr="00B11391" w:rsidRDefault="00ED3D1D" w:rsidP="00ED3D1D">
      <w:pPr>
        <w:ind w:firstLine="698"/>
        <w:jc w:val="right"/>
        <w:rPr>
          <w:sz w:val="28"/>
          <w:szCs w:val="28"/>
        </w:rPr>
      </w:pPr>
      <w:r w:rsidRPr="00B11391">
        <w:rPr>
          <w:sz w:val="28"/>
          <w:szCs w:val="28"/>
        </w:rPr>
        <w:t xml:space="preserve"> о применении бюджетных мер принуждения</w:t>
      </w:r>
    </w:p>
    <w:p w:rsidR="00ED3D1D" w:rsidRPr="00B11391" w:rsidRDefault="00ED3D1D" w:rsidP="00ED3D1D">
      <w:pPr>
        <w:jc w:val="right"/>
        <w:rPr>
          <w:sz w:val="28"/>
          <w:szCs w:val="28"/>
        </w:rPr>
      </w:pPr>
    </w:p>
    <w:p w:rsidR="00ED3D1D" w:rsidRPr="00B11391" w:rsidRDefault="00ED3D1D" w:rsidP="00ED3D1D">
      <w:pPr>
        <w:jc w:val="center"/>
        <w:rPr>
          <w:sz w:val="28"/>
          <w:szCs w:val="28"/>
        </w:rPr>
      </w:pPr>
      <w:r w:rsidRPr="00B11391">
        <w:rPr>
          <w:sz w:val="28"/>
          <w:szCs w:val="28"/>
        </w:rPr>
        <w:t>ЖУРНАЛ</w:t>
      </w:r>
    </w:p>
    <w:p w:rsidR="00ED3D1D" w:rsidRPr="00B11391" w:rsidRDefault="00ED3D1D" w:rsidP="00ED3D1D">
      <w:pPr>
        <w:jc w:val="center"/>
        <w:rPr>
          <w:sz w:val="28"/>
          <w:szCs w:val="28"/>
        </w:rPr>
      </w:pPr>
      <w:r w:rsidRPr="00B11391">
        <w:rPr>
          <w:sz w:val="28"/>
          <w:szCs w:val="28"/>
        </w:rPr>
        <w:t>РЕГИСТРАЦИИ УВЕДОМЛЕНИЙ</w:t>
      </w:r>
    </w:p>
    <w:p w:rsidR="00ED3D1D" w:rsidRPr="00B11391" w:rsidRDefault="00ED3D1D" w:rsidP="00ED3D1D">
      <w:pPr>
        <w:jc w:val="center"/>
        <w:rPr>
          <w:sz w:val="28"/>
          <w:szCs w:val="28"/>
        </w:rPr>
      </w:pPr>
      <w:r w:rsidRPr="00B11391">
        <w:rPr>
          <w:sz w:val="28"/>
          <w:szCs w:val="28"/>
        </w:rPr>
        <w:t>О ПРИМЕНЕНИИ БЮДЖЕТНЫХ МЕР ПРИНУЖДЕНИЯ</w:t>
      </w:r>
    </w:p>
    <w:p w:rsidR="00ED3D1D" w:rsidRPr="00B11391" w:rsidRDefault="00ED3D1D" w:rsidP="00ED3D1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00"/>
        <w:gridCol w:w="1279"/>
        <w:gridCol w:w="1832"/>
        <w:gridCol w:w="1201"/>
        <w:gridCol w:w="1201"/>
        <w:gridCol w:w="1521"/>
        <w:gridCol w:w="1288"/>
      </w:tblGrid>
      <w:tr w:rsidR="00ED3D1D" w:rsidRPr="00B11391" w:rsidTr="00ED3D1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D1D" w:rsidRPr="00B11391" w:rsidRDefault="00ED3D1D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1391">
              <w:rPr>
                <w:rFonts w:ascii="Times New Roman" w:hAnsi="Times New Roman"/>
                <w:sz w:val="28"/>
                <w:szCs w:val="28"/>
                <w:lang w:eastAsia="en-US"/>
              </w:rPr>
              <w:t>N</w:t>
            </w:r>
          </w:p>
          <w:p w:rsidR="00ED3D1D" w:rsidRPr="00B11391" w:rsidRDefault="00ED3D1D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11391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11391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D1D" w:rsidRPr="00B11391" w:rsidRDefault="00ED3D1D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1391">
              <w:rPr>
                <w:rFonts w:ascii="Times New Roman" w:hAnsi="Times New Roman"/>
                <w:sz w:val="28"/>
                <w:szCs w:val="28"/>
                <w:lang w:eastAsia="en-US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D1D" w:rsidRPr="00B11391" w:rsidRDefault="00ED3D1D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1391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органа финансового контроля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D1D" w:rsidRPr="00B11391" w:rsidRDefault="00ED3D1D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1391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муниципального образования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D1D" w:rsidRPr="00B11391" w:rsidRDefault="00ED3D1D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1391">
              <w:rPr>
                <w:rFonts w:ascii="Times New Roman" w:hAnsi="Times New Roman"/>
                <w:sz w:val="28"/>
                <w:szCs w:val="28"/>
                <w:lang w:eastAsia="en-US"/>
              </w:rPr>
              <w:t>Номер и дата решения (приказа) о применении бюджетных мер принуждения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D1D" w:rsidRPr="00B11391" w:rsidRDefault="00ED3D1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391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D1D" w:rsidRPr="00B11391" w:rsidRDefault="00ED3D1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39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D3D1D" w:rsidRPr="00B11391" w:rsidTr="00ED3D1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D1D" w:rsidRPr="00B11391" w:rsidRDefault="00ED3D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D1D" w:rsidRPr="00B11391" w:rsidRDefault="00ED3D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D1D" w:rsidRPr="00B11391" w:rsidRDefault="00ED3D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D1D" w:rsidRPr="00B11391" w:rsidRDefault="00ED3D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D1D" w:rsidRPr="00B11391" w:rsidRDefault="00ED3D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D1D" w:rsidRPr="00B11391" w:rsidRDefault="00ED3D1D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1391">
              <w:rPr>
                <w:rFonts w:ascii="Times New Roman" w:hAnsi="Times New Roman"/>
                <w:sz w:val="28"/>
                <w:szCs w:val="28"/>
                <w:lang w:eastAsia="en-US"/>
              </w:rPr>
              <w:t>Бюджетная мера принуждения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D1D" w:rsidRPr="00B11391" w:rsidRDefault="00ED3D1D">
            <w:pPr>
              <w:pStyle w:val="a8"/>
              <w:spacing w:line="276" w:lineRule="auto"/>
              <w:ind w:right="-9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1391">
              <w:rPr>
                <w:rFonts w:ascii="Times New Roman" w:hAnsi="Times New Roman"/>
                <w:sz w:val="28"/>
                <w:szCs w:val="28"/>
                <w:lang w:eastAsia="en-US"/>
              </w:rPr>
              <w:t>Сумма, предлагаемая к бесспорному взысканию, приостановлению (сокращению) бюджетных ассигнований (в тыс. руб.)</w:t>
            </w: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D1D" w:rsidRPr="00B11391" w:rsidRDefault="00ED3D1D">
            <w:pPr>
              <w:rPr>
                <w:rFonts w:eastAsia="SimSun"/>
                <w:sz w:val="28"/>
                <w:szCs w:val="28"/>
                <w:lang w:eastAsia="ar-SA"/>
              </w:rPr>
            </w:pPr>
          </w:p>
        </w:tc>
      </w:tr>
      <w:tr w:rsidR="00ED3D1D" w:rsidRPr="00B11391" w:rsidTr="00ED3D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D1D" w:rsidRPr="00B11391" w:rsidRDefault="00ED3D1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D1D" w:rsidRPr="00B11391" w:rsidRDefault="00ED3D1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3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D1D" w:rsidRPr="00B11391" w:rsidRDefault="00ED3D1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3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D1D" w:rsidRPr="00B11391" w:rsidRDefault="00ED3D1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3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D1D" w:rsidRPr="00B11391" w:rsidRDefault="00ED3D1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3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D1D" w:rsidRPr="00B11391" w:rsidRDefault="00ED3D1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3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D1D" w:rsidRPr="00B11391" w:rsidRDefault="00ED3D1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3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D1D" w:rsidRPr="00B11391" w:rsidRDefault="00ED3D1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3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D3D1D" w:rsidRPr="00B11391" w:rsidTr="00ED3D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D1D" w:rsidRPr="00B11391" w:rsidTr="00ED3D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D1D" w:rsidRPr="00B11391" w:rsidTr="00ED3D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D1D" w:rsidRPr="00B11391" w:rsidTr="00ED3D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D1D" w:rsidRPr="00B11391" w:rsidTr="00ED3D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D1D" w:rsidRPr="00B11391" w:rsidTr="00ED3D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D1D" w:rsidRPr="00B11391" w:rsidTr="00ED3D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D1D" w:rsidRPr="00B11391" w:rsidTr="00ED3D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D1D" w:rsidRPr="00B11391" w:rsidTr="00ED3D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D1D" w:rsidRPr="00B11391" w:rsidTr="00ED3D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D1D" w:rsidRPr="00B11391" w:rsidTr="00ED3D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1D" w:rsidRPr="00B11391" w:rsidRDefault="00ED3D1D">
            <w:pPr>
              <w:pStyle w:val="a9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D1D" w:rsidRPr="00B11391" w:rsidRDefault="00ED3D1D" w:rsidP="00B11391">
      <w:pPr>
        <w:rPr>
          <w:sz w:val="28"/>
          <w:szCs w:val="28"/>
        </w:rPr>
      </w:pPr>
      <w:bookmarkStart w:id="7" w:name="_GoBack"/>
      <w:bookmarkEnd w:id="7"/>
    </w:p>
    <w:p w:rsidR="00ED3D1D" w:rsidRPr="00B11391" w:rsidRDefault="00ED3D1D" w:rsidP="00ED3D1D">
      <w:pPr>
        <w:ind w:firstLine="698"/>
        <w:jc w:val="right"/>
        <w:rPr>
          <w:sz w:val="28"/>
          <w:szCs w:val="28"/>
        </w:rPr>
      </w:pPr>
    </w:p>
    <w:p w:rsidR="00ED3D1D" w:rsidRPr="00B11391" w:rsidRDefault="00ED3D1D" w:rsidP="00ED3D1D">
      <w:pPr>
        <w:ind w:firstLine="698"/>
        <w:jc w:val="right"/>
        <w:rPr>
          <w:sz w:val="28"/>
          <w:szCs w:val="28"/>
        </w:rPr>
      </w:pPr>
      <w:r w:rsidRPr="00B11391">
        <w:rPr>
          <w:sz w:val="28"/>
          <w:szCs w:val="28"/>
        </w:rPr>
        <w:t>ПРИЛОЖЕНИЕ N 3</w:t>
      </w:r>
    </w:p>
    <w:p w:rsidR="00ED3D1D" w:rsidRPr="00B11391" w:rsidRDefault="00ED3D1D" w:rsidP="00ED3D1D">
      <w:pPr>
        <w:ind w:firstLine="698"/>
        <w:jc w:val="right"/>
        <w:rPr>
          <w:sz w:val="28"/>
          <w:szCs w:val="28"/>
        </w:rPr>
      </w:pPr>
      <w:r w:rsidRPr="00B11391">
        <w:rPr>
          <w:sz w:val="28"/>
          <w:szCs w:val="28"/>
        </w:rPr>
        <w:t>к Порядку исполнения решения</w:t>
      </w:r>
    </w:p>
    <w:p w:rsidR="00ED3D1D" w:rsidRPr="00B11391" w:rsidRDefault="00ED3D1D" w:rsidP="00ED3D1D">
      <w:pPr>
        <w:ind w:firstLine="698"/>
        <w:jc w:val="right"/>
        <w:rPr>
          <w:sz w:val="28"/>
          <w:szCs w:val="28"/>
        </w:rPr>
      </w:pPr>
      <w:r w:rsidRPr="00B11391">
        <w:rPr>
          <w:sz w:val="28"/>
          <w:szCs w:val="28"/>
        </w:rPr>
        <w:t xml:space="preserve"> о применении бюджетных мер принуждения</w:t>
      </w:r>
    </w:p>
    <w:p w:rsidR="00ED3D1D" w:rsidRPr="00B11391" w:rsidRDefault="00ED3D1D" w:rsidP="00ED3D1D">
      <w:pPr>
        <w:jc w:val="right"/>
        <w:rPr>
          <w:sz w:val="28"/>
          <w:szCs w:val="28"/>
        </w:rPr>
      </w:pPr>
    </w:p>
    <w:p w:rsidR="00ED3D1D" w:rsidRPr="00B11391" w:rsidRDefault="00ED3D1D" w:rsidP="00ED3D1D">
      <w:pPr>
        <w:pStyle w:val="3"/>
        <w:keepNext w:val="0"/>
        <w:widowControl w:val="0"/>
        <w:numPr>
          <w:ilvl w:val="2"/>
          <w:numId w:val="1"/>
        </w:numPr>
        <w:tabs>
          <w:tab w:val="left" w:pos="0"/>
        </w:tabs>
        <w:suppressAutoHyphens/>
        <w:autoSpaceDE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11391">
        <w:rPr>
          <w:rFonts w:ascii="Times New Roman" w:hAnsi="Times New Roman"/>
          <w:sz w:val="28"/>
          <w:szCs w:val="28"/>
        </w:rPr>
        <w:t>Администрация</w:t>
      </w:r>
    </w:p>
    <w:p w:rsidR="00ED3D1D" w:rsidRPr="00B11391" w:rsidRDefault="00ED3D1D" w:rsidP="00ED3D1D">
      <w:pPr>
        <w:jc w:val="center"/>
        <w:rPr>
          <w:b/>
          <w:bCs/>
          <w:sz w:val="28"/>
          <w:szCs w:val="28"/>
        </w:rPr>
      </w:pPr>
      <w:proofErr w:type="spellStart"/>
      <w:r w:rsidRPr="00B11391">
        <w:rPr>
          <w:b/>
          <w:bCs/>
          <w:sz w:val="28"/>
          <w:szCs w:val="28"/>
        </w:rPr>
        <w:t>Лоинского</w:t>
      </w:r>
      <w:proofErr w:type="spellEnd"/>
      <w:r w:rsidRPr="00B11391">
        <w:rPr>
          <w:b/>
          <w:bCs/>
          <w:sz w:val="28"/>
          <w:szCs w:val="28"/>
        </w:rPr>
        <w:t xml:space="preserve"> сельского поселения Смоленского района Смоленской области</w:t>
      </w:r>
    </w:p>
    <w:p w:rsidR="00ED3D1D" w:rsidRPr="00B11391" w:rsidRDefault="00ED3D1D" w:rsidP="00ED3D1D">
      <w:pPr>
        <w:jc w:val="center"/>
        <w:rPr>
          <w:sz w:val="28"/>
          <w:szCs w:val="28"/>
        </w:rPr>
      </w:pPr>
    </w:p>
    <w:p w:rsidR="00ED3D1D" w:rsidRPr="00B11391" w:rsidRDefault="00ED3D1D" w:rsidP="00ED3D1D">
      <w:pPr>
        <w:jc w:val="center"/>
        <w:rPr>
          <w:sz w:val="28"/>
          <w:szCs w:val="28"/>
        </w:rPr>
      </w:pPr>
      <w:r w:rsidRPr="00B11391">
        <w:rPr>
          <w:sz w:val="28"/>
          <w:szCs w:val="28"/>
        </w:rPr>
        <w:t>РАСПОРЯЖЕНИЕ</w:t>
      </w:r>
    </w:p>
    <w:p w:rsidR="00ED3D1D" w:rsidRPr="00B11391" w:rsidRDefault="00ED3D1D" w:rsidP="00ED3D1D">
      <w:pPr>
        <w:jc w:val="center"/>
        <w:rPr>
          <w:sz w:val="28"/>
          <w:szCs w:val="28"/>
        </w:rPr>
      </w:pPr>
    </w:p>
    <w:p w:rsidR="00ED3D1D" w:rsidRPr="00B11391" w:rsidRDefault="00ED3D1D" w:rsidP="00ED3D1D">
      <w:pPr>
        <w:jc w:val="center"/>
        <w:rPr>
          <w:sz w:val="28"/>
          <w:szCs w:val="28"/>
        </w:rPr>
      </w:pPr>
      <w:r w:rsidRPr="00B11391">
        <w:rPr>
          <w:sz w:val="28"/>
          <w:szCs w:val="28"/>
        </w:rPr>
        <w:t>о применении мер принуждения к нарушителю</w:t>
      </w:r>
    </w:p>
    <w:p w:rsidR="00ED3D1D" w:rsidRPr="00B11391" w:rsidRDefault="00ED3D1D" w:rsidP="00ED3D1D">
      <w:pPr>
        <w:jc w:val="center"/>
        <w:rPr>
          <w:sz w:val="28"/>
          <w:szCs w:val="28"/>
        </w:rPr>
      </w:pPr>
      <w:r w:rsidRPr="00B11391">
        <w:rPr>
          <w:sz w:val="28"/>
          <w:szCs w:val="28"/>
        </w:rPr>
        <w:t>бюджетного законодательства</w:t>
      </w:r>
    </w:p>
    <w:p w:rsidR="00ED3D1D" w:rsidRPr="00B11391" w:rsidRDefault="00ED3D1D" w:rsidP="00ED3D1D">
      <w:pPr>
        <w:jc w:val="both"/>
        <w:rPr>
          <w:sz w:val="28"/>
          <w:szCs w:val="28"/>
        </w:rPr>
      </w:pPr>
    </w:p>
    <w:p w:rsidR="00ED3D1D" w:rsidRPr="00B11391" w:rsidRDefault="00ED3D1D" w:rsidP="00ED3D1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11391">
        <w:rPr>
          <w:rFonts w:ascii="Times New Roman" w:hAnsi="Times New Roman"/>
          <w:sz w:val="28"/>
          <w:szCs w:val="28"/>
        </w:rPr>
        <w:t>от______________ N ______</w:t>
      </w:r>
    </w:p>
    <w:p w:rsidR="00ED3D1D" w:rsidRPr="00B11391" w:rsidRDefault="00ED3D1D" w:rsidP="00ED3D1D">
      <w:pPr>
        <w:jc w:val="both"/>
        <w:rPr>
          <w:sz w:val="28"/>
          <w:szCs w:val="28"/>
        </w:rPr>
      </w:pPr>
    </w:p>
    <w:p w:rsidR="00ED3D1D" w:rsidRPr="00B11391" w:rsidRDefault="00ED3D1D" w:rsidP="00ED3D1D">
      <w:pPr>
        <w:jc w:val="both"/>
        <w:rPr>
          <w:sz w:val="28"/>
          <w:szCs w:val="28"/>
        </w:rPr>
      </w:pPr>
      <w:r w:rsidRPr="00B11391">
        <w:rPr>
          <w:sz w:val="28"/>
          <w:szCs w:val="28"/>
        </w:rPr>
        <w:t xml:space="preserve">На основании уведомления от _________N __________ о применении бюджетных мер принуждения, в соответствии со статьями 306.2 и 306.3 </w:t>
      </w:r>
      <w:r w:rsidRPr="00B11391">
        <w:rPr>
          <w:rStyle w:val="aa"/>
          <w:bCs/>
          <w:color w:val="000000"/>
          <w:sz w:val="28"/>
          <w:szCs w:val="28"/>
        </w:rPr>
        <w:t>Бюджетного кодекса</w:t>
      </w:r>
      <w:r w:rsidRPr="00B11391">
        <w:rPr>
          <w:sz w:val="28"/>
          <w:szCs w:val="28"/>
        </w:rPr>
        <w:t xml:space="preserve"> Российской Федерации</w:t>
      </w:r>
    </w:p>
    <w:p w:rsidR="00ED3D1D" w:rsidRPr="00B11391" w:rsidRDefault="00ED3D1D" w:rsidP="00ED3D1D">
      <w:pPr>
        <w:jc w:val="both"/>
        <w:rPr>
          <w:sz w:val="28"/>
          <w:szCs w:val="28"/>
        </w:rPr>
      </w:pPr>
      <w:r w:rsidRPr="00B11391">
        <w:rPr>
          <w:sz w:val="28"/>
          <w:szCs w:val="28"/>
        </w:rPr>
        <w:t>СЧИТАЮ НЕОБХОДИМЫМ:</w:t>
      </w:r>
    </w:p>
    <w:p w:rsidR="00ED3D1D" w:rsidRPr="00B11391" w:rsidRDefault="00ED3D1D" w:rsidP="00ED3D1D">
      <w:pPr>
        <w:jc w:val="both"/>
        <w:rPr>
          <w:sz w:val="28"/>
          <w:szCs w:val="28"/>
        </w:rPr>
      </w:pPr>
      <w:r w:rsidRPr="00B11391">
        <w:rPr>
          <w:sz w:val="28"/>
          <w:szCs w:val="28"/>
        </w:rPr>
        <w:t xml:space="preserve">1. Применить </w:t>
      </w:r>
      <w:proofErr w:type="gramStart"/>
      <w:r w:rsidRPr="00B11391">
        <w:rPr>
          <w:sz w:val="28"/>
          <w:szCs w:val="28"/>
        </w:rPr>
        <w:t>к</w:t>
      </w:r>
      <w:proofErr w:type="gramEnd"/>
      <w:r w:rsidRPr="00B11391">
        <w:rPr>
          <w:sz w:val="28"/>
          <w:szCs w:val="28"/>
        </w:rPr>
        <w:t xml:space="preserve"> ____________________________________________________ меру (меры) бюджетного принуждения____________________________________  _____________________________________________________________________</w:t>
      </w:r>
    </w:p>
    <w:p w:rsidR="00ED3D1D" w:rsidRPr="00B11391" w:rsidRDefault="00ED3D1D" w:rsidP="00ED3D1D">
      <w:pPr>
        <w:jc w:val="both"/>
        <w:rPr>
          <w:sz w:val="28"/>
          <w:szCs w:val="28"/>
        </w:rPr>
      </w:pPr>
      <w:r w:rsidRPr="00B11391">
        <w:rPr>
          <w:sz w:val="28"/>
          <w:szCs w:val="28"/>
        </w:rPr>
        <w:t>(указывается мера (меры) бюджетного принуждения, вид и размер средств, подлежащих к взысканию и срок исполнения)</w:t>
      </w:r>
    </w:p>
    <w:p w:rsidR="00ED3D1D" w:rsidRPr="00B11391" w:rsidRDefault="00ED3D1D" w:rsidP="00ED3D1D">
      <w:pPr>
        <w:jc w:val="both"/>
        <w:rPr>
          <w:sz w:val="28"/>
          <w:szCs w:val="28"/>
        </w:rPr>
      </w:pPr>
    </w:p>
    <w:p w:rsidR="00ED3D1D" w:rsidRPr="00B11391" w:rsidRDefault="00ED3D1D" w:rsidP="00ED3D1D">
      <w:pPr>
        <w:jc w:val="both"/>
        <w:rPr>
          <w:sz w:val="28"/>
          <w:szCs w:val="28"/>
        </w:rPr>
      </w:pPr>
      <w:r w:rsidRPr="00B11391">
        <w:rPr>
          <w:sz w:val="28"/>
          <w:szCs w:val="28"/>
        </w:rPr>
        <w:t>Руководитель финансового органа ____________ _______________</w:t>
      </w:r>
    </w:p>
    <w:p w:rsidR="00ED3D1D" w:rsidRPr="00B11391" w:rsidRDefault="00ED3D1D" w:rsidP="00ED3D1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11391">
        <w:rPr>
          <w:rFonts w:ascii="Times New Roman" w:hAnsi="Times New Roman"/>
          <w:sz w:val="28"/>
          <w:szCs w:val="28"/>
        </w:rPr>
        <w:t>(подпись) (расшифровка подписи)</w:t>
      </w:r>
    </w:p>
    <w:p w:rsidR="00ED3D1D" w:rsidRPr="00B11391" w:rsidRDefault="00ED3D1D" w:rsidP="00ED3D1D">
      <w:pPr>
        <w:jc w:val="both"/>
        <w:rPr>
          <w:sz w:val="28"/>
          <w:szCs w:val="28"/>
        </w:rPr>
      </w:pPr>
    </w:p>
    <w:p w:rsidR="00ED3D1D" w:rsidRPr="00B11391" w:rsidRDefault="00ED3D1D" w:rsidP="00ED3D1D">
      <w:pPr>
        <w:ind w:left="-426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D3D1D" w:rsidRPr="00B11391" w:rsidRDefault="00ED3D1D" w:rsidP="00ED3D1D">
      <w:pPr>
        <w:rPr>
          <w:sz w:val="28"/>
          <w:szCs w:val="28"/>
        </w:rPr>
      </w:pPr>
    </w:p>
    <w:p w:rsidR="009138F0" w:rsidRPr="00B11391" w:rsidRDefault="009138F0">
      <w:pPr>
        <w:rPr>
          <w:sz w:val="28"/>
          <w:szCs w:val="28"/>
        </w:rPr>
      </w:pPr>
    </w:p>
    <w:sectPr w:rsidR="009138F0" w:rsidRPr="00B1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DE"/>
    <w:rsid w:val="00107EDE"/>
    <w:rsid w:val="009138F0"/>
    <w:rsid w:val="00B11391"/>
    <w:rsid w:val="00E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67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3D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ED3D1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3D1D"/>
    <w:rPr>
      <w:rFonts w:ascii="Arial" w:eastAsia="Times New Roman" w:hAnsi="Arial" w:cs="Times New Roman"/>
      <w:b/>
      <w:bCs/>
      <w:color w:val="26282F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ED3D1D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ED3D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3D1D"/>
    <w:pPr>
      <w:spacing w:before="100" w:beforeAutospacing="1" w:after="100" w:afterAutospacing="1"/>
    </w:pPr>
    <w:rPr>
      <w:rFonts w:hAnsi="Times New Roman CYR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ED3D1D"/>
    <w:pPr>
      <w:widowControl w:val="0"/>
      <w:shd w:val="clear" w:color="auto" w:fill="FFFFFF"/>
      <w:spacing w:before="780" w:line="322" w:lineRule="exact"/>
      <w:ind w:hanging="1720"/>
      <w:jc w:val="both"/>
    </w:pPr>
    <w:rPr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semiHidden/>
    <w:rsid w:val="00ED3D1D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ED3D1D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67"/>
    <w:semiHidden/>
    <w:rsid w:val="00ED3D1D"/>
    <w:pPr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Нормальный (таблица)"/>
    <w:basedOn w:val="a"/>
    <w:next w:val="a"/>
    <w:uiPriority w:val="68"/>
    <w:semiHidden/>
    <w:rsid w:val="00ED3D1D"/>
    <w:pPr>
      <w:widowControl w:val="0"/>
      <w:suppressAutoHyphens/>
      <w:autoSpaceDE w:val="0"/>
      <w:jc w:val="both"/>
    </w:pPr>
    <w:rPr>
      <w:rFonts w:ascii="Times New Roman CYR" w:eastAsia="SimSun" w:hAnsi="Times New Roman CYR" w:cs="Times New Roman CYR"/>
      <w:lang w:eastAsia="ar-SA"/>
    </w:rPr>
  </w:style>
  <w:style w:type="paragraph" w:customStyle="1" w:styleId="11">
    <w:name w:val="Без интервала1"/>
    <w:uiPriority w:val="67"/>
    <w:semiHidden/>
    <w:rsid w:val="00ED3D1D"/>
    <w:pPr>
      <w:suppressAutoHyphens/>
      <w:spacing w:after="0" w:line="240" w:lineRule="auto"/>
    </w:pPr>
    <w:rPr>
      <w:rFonts w:ascii="Calibri" w:eastAsia="SimSun" w:hAnsi="Calibri" w:cs="Calibri"/>
      <w:lang w:eastAsia="ar-SA"/>
    </w:rPr>
  </w:style>
  <w:style w:type="character" w:customStyle="1" w:styleId="aa">
    <w:name w:val="Гипертекстовая ссылка"/>
    <w:uiPriority w:val="67"/>
    <w:rsid w:val="00ED3D1D"/>
    <w:rPr>
      <w:color w:val="106BBE"/>
    </w:rPr>
  </w:style>
  <w:style w:type="character" w:customStyle="1" w:styleId="ab">
    <w:name w:val="Цветовое выделение"/>
    <w:uiPriority w:val="67"/>
    <w:rsid w:val="00ED3D1D"/>
    <w:rPr>
      <w:b/>
      <w:bCs/>
      <w:color w:val="26282F"/>
    </w:rPr>
  </w:style>
  <w:style w:type="character" w:styleId="ac">
    <w:name w:val="Emphasis"/>
    <w:basedOn w:val="a0"/>
    <w:uiPriority w:val="67"/>
    <w:qFormat/>
    <w:rsid w:val="00ED3D1D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D3D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3D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67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3D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ED3D1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3D1D"/>
    <w:rPr>
      <w:rFonts w:ascii="Arial" w:eastAsia="Times New Roman" w:hAnsi="Arial" w:cs="Times New Roman"/>
      <w:b/>
      <w:bCs/>
      <w:color w:val="26282F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ED3D1D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ED3D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3D1D"/>
    <w:pPr>
      <w:spacing w:before="100" w:beforeAutospacing="1" w:after="100" w:afterAutospacing="1"/>
    </w:pPr>
    <w:rPr>
      <w:rFonts w:hAnsi="Times New Roman CYR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ED3D1D"/>
    <w:pPr>
      <w:widowControl w:val="0"/>
      <w:shd w:val="clear" w:color="auto" w:fill="FFFFFF"/>
      <w:spacing w:before="780" w:line="322" w:lineRule="exact"/>
      <w:ind w:hanging="1720"/>
      <w:jc w:val="both"/>
    </w:pPr>
    <w:rPr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semiHidden/>
    <w:rsid w:val="00ED3D1D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ED3D1D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67"/>
    <w:semiHidden/>
    <w:rsid w:val="00ED3D1D"/>
    <w:pPr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Нормальный (таблица)"/>
    <w:basedOn w:val="a"/>
    <w:next w:val="a"/>
    <w:uiPriority w:val="68"/>
    <w:semiHidden/>
    <w:rsid w:val="00ED3D1D"/>
    <w:pPr>
      <w:widowControl w:val="0"/>
      <w:suppressAutoHyphens/>
      <w:autoSpaceDE w:val="0"/>
      <w:jc w:val="both"/>
    </w:pPr>
    <w:rPr>
      <w:rFonts w:ascii="Times New Roman CYR" w:eastAsia="SimSun" w:hAnsi="Times New Roman CYR" w:cs="Times New Roman CYR"/>
      <w:lang w:eastAsia="ar-SA"/>
    </w:rPr>
  </w:style>
  <w:style w:type="paragraph" w:customStyle="1" w:styleId="11">
    <w:name w:val="Без интервала1"/>
    <w:uiPriority w:val="67"/>
    <w:semiHidden/>
    <w:rsid w:val="00ED3D1D"/>
    <w:pPr>
      <w:suppressAutoHyphens/>
      <w:spacing w:after="0" w:line="240" w:lineRule="auto"/>
    </w:pPr>
    <w:rPr>
      <w:rFonts w:ascii="Calibri" w:eastAsia="SimSun" w:hAnsi="Calibri" w:cs="Calibri"/>
      <w:lang w:eastAsia="ar-SA"/>
    </w:rPr>
  </w:style>
  <w:style w:type="character" w:customStyle="1" w:styleId="aa">
    <w:name w:val="Гипертекстовая ссылка"/>
    <w:uiPriority w:val="67"/>
    <w:rsid w:val="00ED3D1D"/>
    <w:rPr>
      <w:color w:val="106BBE"/>
    </w:rPr>
  </w:style>
  <w:style w:type="character" w:customStyle="1" w:styleId="ab">
    <w:name w:val="Цветовое выделение"/>
    <w:uiPriority w:val="67"/>
    <w:rsid w:val="00ED3D1D"/>
    <w:rPr>
      <w:b/>
      <w:bCs/>
      <w:color w:val="26282F"/>
    </w:rPr>
  </w:style>
  <w:style w:type="character" w:styleId="ac">
    <w:name w:val="Emphasis"/>
    <w:basedOn w:val="a0"/>
    <w:uiPriority w:val="67"/>
    <w:qFormat/>
    <w:rsid w:val="00ED3D1D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D3D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3D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9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09C938BF7BBFA69D038773E6D2756A3C05E67BB4C44D57013BF301F522872EBAC053AE1D1BDC4D9393B6FCC79e6a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3542</Words>
  <Characters>20196</Characters>
  <Application>Microsoft Office Word</Application>
  <DocSecurity>0</DocSecurity>
  <Lines>168</Lines>
  <Paragraphs>47</Paragraphs>
  <ScaleCrop>false</ScaleCrop>
  <Company>Home</Company>
  <LinksUpToDate>false</LinksUpToDate>
  <CharactersWithSpaces>23691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2020-10-15T11:58:00Z</dcterms:created>
  <dcterms:modified xsi:type="dcterms:W3CDTF">2020-10-15T12:22:00Z</dcterms:modified>
</cp:coreProperties>
</file>