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97" w:rsidRDefault="00813497" w:rsidP="00813497">
      <w:pPr>
        <w:jc w:val="center"/>
      </w:pPr>
      <w:r>
        <w:rPr>
          <w:szCs w:val="20"/>
          <w:lang w:eastAsia="ar-SA"/>
        </w:rPr>
        <w:object w:dxaOrig="960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 o:ole="">
            <v:imagedata r:id="rId7" o:title=""/>
          </v:shape>
          <o:OLEObject Type="Embed" ProgID="Word.Picture.8" ShapeID="_x0000_i1025" DrawAspect="Content" ObjectID="_1578981584" r:id="rId8"/>
        </w:object>
      </w:r>
    </w:p>
    <w:p w:rsidR="00813497" w:rsidRDefault="00813497" w:rsidP="00813497"/>
    <w:p w:rsidR="00813497" w:rsidRDefault="00813497" w:rsidP="00813497">
      <w:pPr>
        <w:jc w:val="center"/>
      </w:pPr>
      <w:r>
        <w:rPr>
          <w:b w:val="0"/>
        </w:rPr>
        <w:t xml:space="preserve">АДМИНИСТРАЦИЯ </w:t>
      </w:r>
    </w:p>
    <w:p w:rsidR="00813497" w:rsidRDefault="00813497" w:rsidP="00813497">
      <w:pPr>
        <w:jc w:val="center"/>
        <w:rPr>
          <w:b w:val="0"/>
        </w:rPr>
      </w:pPr>
      <w:r>
        <w:rPr>
          <w:b w:val="0"/>
        </w:rPr>
        <w:t>ЛОИНСКОГО СЕЛЬСКОГО ПОСЕЛЕНИЯ</w:t>
      </w:r>
    </w:p>
    <w:p w:rsidR="00813497" w:rsidRDefault="00813497" w:rsidP="00813497">
      <w:pPr>
        <w:jc w:val="center"/>
        <w:rPr>
          <w:b w:val="0"/>
        </w:rPr>
      </w:pPr>
      <w:r>
        <w:rPr>
          <w:b w:val="0"/>
        </w:rPr>
        <w:t xml:space="preserve"> СМОЛЕНСКОГО РАЙОНА СМОЛЕНСКОЙ ОБЛАСТИ</w:t>
      </w:r>
    </w:p>
    <w:p w:rsidR="00813497" w:rsidRDefault="00813497" w:rsidP="00813497">
      <w:pPr>
        <w:jc w:val="center"/>
        <w:rPr>
          <w:b w:val="0"/>
        </w:rPr>
      </w:pPr>
    </w:p>
    <w:p w:rsidR="00813497" w:rsidRDefault="00813497" w:rsidP="00813497">
      <w:pPr>
        <w:rPr>
          <w:b w:val="0"/>
          <w:szCs w:val="20"/>
        </w:rPr>
      </w:pPr>
    </w:p>
    <w:p w:rsidR="00813497" w:rsidRDefault="00813497" w:rsidP="00813497">
      <w:pPr>
        <w:jc w:val="center"/>
        <w:rPr>
          <w:b w:val="0"/>
        </w:rPr>
      </w:pP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Е Н И Е</w:t>
      </w:r>
    </w:p>
    <w:p w:rsidR="00813497" w:rsidRDefault="00813497" w:rsidP="00813497">
      <w:pPr>
        <w:jc w:val="center"/>
        <w:rPr>
          <w:b w:val="0"/>
        </w:rPr>
      </w:pPr>
    </w:p>
    <w:p w:rsidR="00813497" w:rsidRPr="00813497" w:rsidRDefault="00813497" w:rsidP="00813497">
      <w:pPr>
        <w:rPr>
          <w:b w:val="0"/>
        </w:rPr>
      </w:pPr>
      <w:r w:rsidRPr="00813497">
        <w:rPr>
          <w:b w:val="0"/>
        </w:rPr>
        <w:t>от 10.01. 2018 г.  № 6</w:t>
      </w:r>
    </w:p>
    <w:p w:rsidR="00BE401F" w:rsidRDefault="00BE401F" w:rsidP="00BE401F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b w:val="0"/>
          <w:bCs/>
          <w:color w:val="444444"/>
          <w:sz w:val="28"/>
          <w:szCs w:val="28"/>
          <w:bdr w:val="none" w:sz="0" w:space="0" w:color="auto" w:frame="1"/>
        </w:rPr>
      </w:pPr>
    </w:p>
    <w:p w:rsidR="00BE401F" w:rsidRPr="00BE401F" w:rsidRDefault="00813497" w:rsidP="00BE401F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b w:val="0"/>
          <w:bCs/>
          <w:color w:val="444444"/>
          <w:sz w:val="28"/>
          <w:szCs w:val="28"/>
          <w:bdr w:val="none" w:sz="0" w:space="0" w:color="auto" w:frame="1"/>
        </w:rPr>
        <w:t xml:space="preserve">      </w:t>
      </w:r>
      <w:r w:rsidR="00B65BD3">
        <w:rPr>
          <w:b w:val="0"/>
          <w:bCs/>
          <w:color w:val="444444"/>
          <w:sz w:val="28"/>
          <w:szCs w:val="28"/>
          <w:bdr w:val="none" w:sz="0" w:space="0" w:color="auto" w:frame="1"/>
        </w:rPr>
        <w:t xml:space="preserve">О создании антинаркотической     </w:t>
      </w:r>
      <w:r w:rsidR="00BE401F" w:rsidRPr="00BE401F">
        <w:rPr>
          <w:b w:val="0"/>
          <w:bCs/>
          <w:color w:val="444444"/>
          <w:sz w:val="28"/>
          <w:szCs w:val="28"/>
          <w:bdr w:val="none" w:sz="0" w:space="0" w:color="auto" w:frame="1"/>
        </w:rPr>
        <w:t xml:space="preserve"> комиссии</w:t>
      </w:r>
    </w:p>
    <w:p w:rsidR="00BE401F" w:rsidRDefault="00813497" w:rsidP="00BE401F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b w:val="0"/>
          <w:bCs/>
          <w:color w:val="444444"/>
          <w:sz w:val="28"/>
          <w:szCs w:val="28"/>
          <w:bdr w:val="none" w:sz="0" w:space="0" w:color="auto" w:frame="1"/>
        </w:rPr>
      </w:pPr>
      <w:r>
        <w:rPr>
          <w:b w:val="0"/>
          <w:bCs/>
          <w:color w:val="444444"/>
          <w:sz w:val="28"/>
          <w:szCs w:val="28"/>
          <w:bdr w:val="none" w:sz="0" w:space="0" w:color="auto" w:frame="1"/>
        </w:rPr>
        <w:t xml:space="preserve">на  территории   </w:t>
      </w:r>
      <w:proofErr w:type="spellStart"/>
      <w:r>
        <w:rPr>
          <w:b w:val="0"/>
          <w:bCs/>
          <w:color w:val="444444"/>
          <w:sz w:val="28"/>
          <w:szCs w:val="28"/>
          <w:bdr w:val="none" w:sz="0" w:space="0" w:color="auto" w:frame="1"/>
        </w:rPr>
        <w:t>Лоинского</w:t>
      </w:r>
      <w:proofErr w:type="spellEnd"/>
      <w:r>
        <w:rPr>
          <w:b w:val="0"/>
          <w:bCs/>
          <w:color w:val="444444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813497" w:rsidRPr="00BE401F" w:rsidRDefault="00813497" w:rsidP="00BE401F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b w:val="0"/>
          <w:bCs/>
          <w:color w:val="444444"/>
          <w:sz w:val="28"/>
          <w:szCs w:val="28"/>
          <w:bdr w:val="none" w:sz="0" w:space="0" w:color="auto" w:frame="1"/>
        </w:rPr>
        <w:t>Смоленского района            Смоленской области</w:t>
      </w:r>
      <w:r w:rsidR="00FB0692">
        <w:rPr>
          <w:b w:val="0"/>
          <w:bCs/>
          <w:color w:val="444444"/>
          <w:sz w:val="28"/>
          <w:szCs w:val="28"/>
          <w:bdr w:val="none" w:sz="0" w:space="0" w:color="auto" w:frame="1"/>
        </w:rPr>
        <w:t>,</w:t>
      </w:r>
    </w:p>
    <w:p w:rsidR="00BE401F" w:rsidRPr="00BE401F" w:rsidRDefault="00BE401F" w:rsidP="00BE401F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BE401F">
        <w:rPr>
          <w:b w:val="0"/>
          <w:bCs/>
          <w:color w:val="444444"/>
          <w:sz w:val="28"/>
          <w:szCs w:val="28"/>
          <w:bdr w:val="none" w:sz="0" w:space="0" w:color="auto" w:frame="1"/>
        </w:rPr>
        <w:t>об утверждении состава, положения, регламента</w:t>
      </w:r>
    </w:p>
    <w:p w:rsidR="00BE401F" w:rsidRPr="00BE401F" w:rsidRDefault="00FB0692" w:rsidP="00BE401F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b w:val="0"/>
          <w:bCs/>
          <w:color w:val="444444"/>
          <w:sz w:val="28"/>
          <w:szCs w:val="28"/>
          <w:bdr w:val="none" w:sz="0" w:space="0" w:color="auto" w:frame="1"/>
        </w:rPr>
        <w:t>антинаркоти</w:t>
      </w:r>
      <w:r w:rsidR="00BE401F" w:rsidRPr="00BE401F">
        <w:rPr>
          <w:b w:val="0"/>
          <w:bCs/>
          <w:color w:val="444444"/>
          <w:sz w:val="28"/>
          <w:szCs w:val="28"/>
          <w:bdr w:val="none" w:sz="0" w:space="0" w:color="auto" w:frame="1"/>
        </w:rPr>
        <w:t>ческой комиссии</w:t>
      </w:r>
      <w:r>
        <w:rPr>
          <w:b w:val="0"/>
          <w:bCs/>
          <w:color w:val="444444"/>
          <w:sz w:val="28"/>
          <w:szCs w:val="28"/>
          <w:bdr w:val="none" w:sz="0" w:space="0" w:color="auto" w:frame="1"/>
        </w:rPr>
        <w:t>.</w:t>
      </w:r>
    </w:p>
    <w:p w:rsidR="00813497" w:rsidRDefault="00813497" w:rsidP="00BE401F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b w:val="0"/>
          <w:color w:val="444444"/>
          <w:sz w:val="28"/>
          <w:szCs w:val="28"/>
        </w:rPr>
      </w:pPr>
    </w:p>
    <w:p w:rsidR="00BE401F" w:rsidRDefault="00BE401F" w:rsidP="00176D5B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  <w:proofErr w:type="gramStart"/>
      <w:r w:rsidRPr="00813497">
        <w:rPr>
          <w:b w:val="0"/>
          <w:color w:val="444444"/>
          <w:sz w:val="28"/>
          <w:szCs w:val="28"/>
        </w:rPr>
        <w:t>В соответствии с</w:t>
      </w:r>
      <w:r w:rsidR="001E35EB">
        <w:rPr>
          <w:b w:val="0"/>
          <w:color w:val="444444"/>
          <w:sz w:val="28"/>
          <w:szCs w:val="28"/>
        </w:rPr>
        <w:t xml:space="preserve"> У</w:t>
      </w:r>
      <w:r w:rsidR="00C90814">
        <w:rPr>
          <w:b w:val="0"/>
          <w:color w:val="444444"/>
          <w:sz w:val="28"/>
          <w:szCs w:val="28"/>
        </w:rPr>
        <w:t>к</w:t>
      </w:r>
      <w:r w:rsidR="001E35EB">
        <w:rPr>
          <w:b w:val="0"/>
          <w:color w:val="444444"/>
          <w:sz w:val="28"/>
          <w:szCs w:val="28"/>
        </w:rPr>
        <w:t xml:space="preserve">азом Президента Российской Федерации от 18.10.2007 № 137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1E35EB">
        <w:rPr>
          <w:b w:val="0"/>
          <w:color w:val="444444"/>
          <w:sz w:val="28"/>
          <w:szCs w:val="28"/>
        </w:rPr>
        <w:t>прекурсоров</w:t>
      </w:r>
      <w:proofErr w:type="spellEnd"/>
      <w:r w:rsidR="001E35EB">
        <w:rPr>
          <w:b w:val="0"/>
          <w:color w:val="444444"/>
          <w:sz w:val="28"/>
          <w:szCs w:val="28"/>
        </w:rPr>
        <w:t>»,</w:t>
      </w:r>
      <w:r w:rsidRPr="00813497">
        <w:rPr>
          <w:b w:val="0"/>
          <w:color w:val="444444"/>
          <w:sz w:val="28"/>
          <w:szCs w:val="28"/>
        </w:rPr>
        <w:t xml:space="preserve"> Федеральными законами от 06.10.2003 </w:t>
      </w:r>
      <w:hyperlink r:id="rId9" w:history="1">
        <w:r w:rsidRPr="00813497">
          <w:rPr>
            <w:rStyle w:val="a3"/>
            <w:b w:val="0"/>
            <w:color w:val="000000"/>
            <w:sz w:val="28"/>
            <w:szCs w:val="28"/>
            <w:bdr w:val="none" w:sz="0" w:space="0" w:color="auto" w:frame="1"/>
          </w:rPr>
          <w:t>N 131-ФЗ</w:t>
        </w:r>
      </w:hyperlink>
      <w:r w:rsidRPr="00813497">
        <w:rPr>
          <w:b w:val="0"/>
          <w:color w:val="444444"/>
          <w:sz w:val="28"/>
          <w:szCs w:val="28"/>
        </w:rPr>
        <w:t> «Об общих принципах организации местного самоуправления в Росси</w:t>
      </w:r>
      <w:r w:rsidR="00EE2119">
        <w:rPr>
          <w:b w:val="0"/>
          <w:color w:val="444444"/>
          <w:sz w:val="28"/>
          <w:szCs w:val="28"/>
        </w:rPr>
        <w:t xml:space="preserve">йской Федерации», </w:t>
      </w:r>
      <w:r w:rsidRPr="00813497">
        <w:rPr>
          <w:b w:val="0"/>
          <w:color w:val="444444"/>
          <w:sz w:val="28"/>
          <w:szCs w:val="28"/>
        </w:rPr>
        <w:t> </w:t>
      </w:r>
      <w:hyperlink r:id="rId10" w:history="1">
        <w:r w:rsidRPr="00813497">
          <w:rPr>
            <w:rStyle w:val="a3"/>
            <w:b w:val="0"/>
            <w:color w:val="000000"/>
            <w:sz w:val="28"/>
            <w:szCs w:val="28"/>
            <w:bdr w:val="none" w:sz="0" w:space="0" w:color="auto" w:frame="1"/>
          </w:rPr>
          <w:t>Уставом</w:t>
        </w:r>
      </w:hyperlink>
      <w:r w:rsidR="00EE2119">
        <w:rPr>
          <w:b w:val="0"/>
          <w:color w:val="444444"/>
          <w:sz w:val="28"/>
          <w:szCs w:val="28"/>
        </w:rPr>
        <w:t> </w:t>
      </w:r>
      <w:proofErr w:type="spellStart"/>
      <w:r w:rsidR="00EE2119">
        <w:rPr>
          <w:b w:val="0"/>
          <w:color w:val="444444"/>
          <w:sz w:val="28"/>
          <w:szCs w:val="28"/>
        </w:rPr>
        <w:t>Лоинского</w:t>
      </w:r>
      <w:proofErr w:type="spellEnd"/>
      <w:r w:rsidRPr="00813497">
        <w:rPr>
          <w:b w:val="0"/>
          <w:color w:val="444444"/>
          <w:sz w:val="28"/>
          <w:szCs w:val="28"/>
        </w:rPr>
        <w:t xml:space="preserve"> сельского поселения, в целях наиболее эффективного осуществления мер</w:t>
      </w:r>
      <w:r w:rsidR="00EE2119">
        <w:rPr>
          <w:b w:val="0"/>
          <w:color w:val="444444"/>
          <w:sz w:val="28"/>
          <w:szCs w:val="28"/>
        </w:rPr>
        <w:t xml:space="preserve"> по противодействию незаконному обороту </w:t>
      </w:r>
      <w:r w:rsidR="00F723A4">
        <w:rPr>
          <w:b w:val="0"/>
          <w:color w:val="444444"/>
          <w:sz w:val="28"/>
          <w:szCs w:val="28"/>
        </w:rPr>
        <w:t xml:space="preserve">наркотиков на территории </w:t>
      </w:r>
      <w:proofErr w:type="spellStart"/>
      <w:r w:rsidR="00F723A4">
        <w:rPr>
          <w:b w:val="0"/>
          <w:color w:val="444444"/>
          <w:sz w:val="28"/>
          <w:szCs w:val="28"/>
        </w:rPr>
        <w:t>Лоинского</w:t>
      </w:r>
      <w:proofErr w:type="spellEnd"/>
      <w:r w:rsidR="00F723A4">
        <w:rPr>
          <w:b w:val="0"/>
          <w:color w:val="444444"/>
          <w:sz w:val="28"/>
          <w:szCs w:val="28"/>
        </w:rPr>
        <w:t xml:space="preserve"> </w:t>
      </w:r>
      <w:r w:rsidRPr="00813497">
        <w:rPr>
          <w:b w:val="0"/>
          <w:color w:val="444444"/>
          <w:sz w:val="28"/>
          <w:szCs w:val="28"/>
        </w:rPr>
        <w:t>сельского поселения,</w:t>
      </w:r>
      <w:r w:rsidR="00B65BD3">
        <w:rPr>
          <w:b w:val="0"/>
          <w:color w:val="444444"/>
          <w:sz w:val="28"/>
          <w:szCs w:val="28"/>
        </w:rPr>
        <w:t xml:space="preserve"> </w:t>
      </w:r>
      <w:r w:rsidR="00F723A4">
        <w:rPr>
          <w:b w:val="0"/>
          <w:color w:val="444444"/>
          <w:sz w:val="28"/>
          <w:szCs w:val="28"/>
        </w:rPr>
        <w:t xml:space="preserve">профилактика </w:t>
      </w:r>
      <w:proofErr w:type="gramEnd"/>
      <w:r w:rsidR="00F723A4">
        <w:rPr>
          <w:b w:val="0"/>
          <w:color w:val="444444"/>
          <w:sz w:val="28"/>
          <w:szCs w:val="28"/>
        </w:rPr>
        <w:t>правонарушений связанных с употреблением и распространением наркотических и психотропных веществ.</w:t>
      </w:r>
    </w:p>
    <w:p w:rsidR="00F723A4" w:rsidRPr="00813497" w:rsidRDefault="00F723A4" w:rsidP="00176D5B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</w:p>
    <w:p w:rsidR="00BE401F" w:rsidRPr="00F723A4" w:rsidRDefault="00BE401F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F723A4">
        <w:rPr>
          <w:color w:val="444444"/>
          <w:sz w:val="28"/>
          <w:szCs w:val="28"/>
        </w:rPr>
        <w:t>ПОСТАНОВЛЯЮ:</w:t>
      </w:r>
    </w:p>
    <w:p w:rsidR="00BE401F" w:rsidRPr="00813497" w:rsidRDefault="00B65BD3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1. Создать антинаркотическую</w:t>
      </w:r>
      <w:r w:rsidR="00BE401F" w:rsidRPr="00813497">
        <w:rPr>
          <w:b w:val="0"/>
          <w:color w:val="444444"/>
          <w:sz w:val="28"/>
          <w:szCs w:val="28"/>
        </w:rPr>
        <w:t xml:space="preserve"> ком</w:t>
      </w:r>
      <w:r w:rsidR="00F723A4">
        <w:rPr>
          <w:b w:val="0"/>
          <w:color w:val="444444"/>
          <w:sz w:val="28"/>
          <w:szCs w:val="28"/>
        </w:rPr>
        <w:t xml:space="preserve">иссию на территории </w:t>
      </w:r>
      <w:proofErr w:type="spellStart"/>
      <w:r w:rsidR="00F723A4">
        <w:rPr>
          <w:b w:val="0"/>
          <w:color w:val="444444"/>
          <w:sz w:val="28"/>
          <w:szCs w:val="28"/>
        </w:rPr>
        <w:t>Лоинского</w:t>
      </w:r>
      <w:proofErr w:type="spellEnd"/>
      <w:r w:rsidR="00F723A4">
        <w:rPr>
          <w:b w:val="0"/>
          <w:color w:val="444444"/>
          <w:sz w:val="28"/>
          <w:szCs w:val="28"/>
        </w:rPr>
        <w:t xml:space="preserve"> сельского поселения Смоленского района Смоленской области.</w:t>
      </w:r>
    </w:p>
    <w:p w:rsidR="00BE401F" w:rsidRPr="00813497" w:rsidRDefault="00BE401F" w:rsidP="00176D5B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  <w:r w:rsidRPr="00813497">
        <w:rPr>
          <w:b w:val="0"/>
          <w:color w:val="444444"/>
          <w:sz w:val="28"/>
          <w:szCs w:val="28"/>
        </w:rPr>
        <w:t>2. Утвердить прилагаемый </w:t>
      </w:r>
      <w:hyperlink r:id="rId11" w:anchor="Par35" w:history="1">
        <w:r w:rsidRPr="00813497">
          <w:rPr>
            <w:rStyle w:val="a3"/>
            <w:b w:val="0"/>
            <w:color w:val="000000"/>
            <w:sz w:val="28"/>
            <w:szCs w:val="28"/>
            <w:bdr w:val="none" w:sz="0" w:space="0" w:color="auto" w:frame="1"/>
          </w:rPr>
          <w:t>состав</w:t>
        </w:r>
      </w:hyperlink>
      <w:r w:rsidR="00B65BD3">
        <w:rPr>
          <w:b w:val="0"/>
          <w:color w:val="444444"/>
          <w:sz w:val="28"/>
          <w:szCs w:val="28"/>
        </w:rPr>
        <w:t> антинаркотической</w:t>
      </w:r>
      <w:r w:rsidR="004A204E">
        <w:rPr>
          <w:b w:val="0"/>
          <w:color w:val="444444"/>
          <w:sz w:val="28"/>
          <w:szCs w:val="28"/>
        </w:rPr>
        <w:t xml:space="preserve"> комиссии </w:t>
      </w:r>
      <w:proofErr w:type="spellStart"/>
      <w:r w:rsidR="004A204E">
        <w:rPr>
          <w:b w:val="0"/>
          <w:color w:val="444444"/>
          <w:sz w:val="28"/>
          <w:szCs w:val="28"/>
        </w:rPr>
        <w:t>Лоинского</w:t>
      </w:r>
      <w:proofErr w:type="spellEnd"/>
      <w:r w:rsidR="004A204E">
        <w:rPr>
          <w:b w:val="0"/>
          <w:color w:val="444444"/>
          <w:sz w:val="28"/>
          <w:szCs w:val="28"/>
        </w:rPr>
        <w:t xml:space="preserve"> сельского поселения Смоленского района Смоленской области</w:t>
      </w:r>
    </w:p>
    <w:p w:rsidR="00BE401F" w:rsidRDefault="0071199B" w:rsidP="00176D5B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  <w:r>
        <w:rPr>
          <w:b w:val="0"/>
          <w:color w:val="000000"/>
          <w:sz w:val="28"/>
          <w:szCs w:val="28"/>
          <w:bdr w:val="none" w:sz="0" w:space="0" w:color="auto" w:frame="1"/>
        </w:rPr>
        <w:t>3</w:t>
      </w:r>
      <w:r w:rsidR="00BE401F" w:rsidRPr="00813497">
        <w:rPr>
          <w:b w:val="0"/>
          <w:color w:val="000000"/>
          <w:sz w:val="28"/>
          <w:szCs w:val="28"/>
          <w:bdr w:val="none" w:sz="0" w:space="0" w:color="auto" w:frame="1"/>
        </w:rPr>
        <w:t>. Утвердить прилагаемый </w:t>
      </w:r>
      <w:hyperlink r:id="rId12" w:anchor="Par176" w:history="1">
        <w:r w:rsidR="00BE401F" w:rsidRPr="00813497">
          <w:rPr>
            <w:rStyle w:val="a3"/>
            <w:b w:val="0"/>
            <w:color w:val="0066CC"/>
            <w:sz w:val="28"/>
            <w:szCs w:val="28"/>
            <w:bdr w:val="none" w:sz="0" w:space="0" w:color="auto" w:frame="1"/>
          </w:rPr>
          <w:t>Регламент</w:t>
        </w:r>
      </w:hyperlink>
      <w:r w:rsidR="00B65BD3">
        <w:rPr>
          <w:b w:val="0"/>
          <w:color w:val="000000"/>
          <w:sz w:val="28"/>
          <w:szCs w:val="28"/>
          <w:bdr w:val="none" w:sz="0" w:space="0" w:color="auto" w:frame="1"/>
        </w:rPr>
        <w:t> антинаркотической</w:t>
      </w:r>
      <w:r w:rsidR="00BE401F" w:rsidRPr="00813497">
        <w:rPr>
          <w:b w:val="0"/>
          <w:color w:val="000000"/>
          <w:sz w:val="28"/>
          <w:szCs w:val="28"/>
          <w:bdr w:val="none" w:sz="0" w:space="0" w:color="auto" w:frame="1"/>
        </w:rPr>
        <w:t xml:space="preserve"> комиссии</w:t>
      </w:r>
      <w:r w:rsidR="004A204E">
        <w:rPr>
          <w:b w:val="0"/>
          <w:color w:val="444444"/>
          <w:sz w:val="28"/>
          <w:szCs w:val="28"/>
        </w:rPr>
        <w:t> </w:t>
      </w:r>
      <w:proofErr w:type="spellStart"/>
      <w:r w:rsidR="004A204E">
        <w:rPr>
          <w:b w:val="0"/>
          <w:color w:val="444444"/>
          <w:sz w:val="28"/>
          <w:szCs w:val="28"/>
        </w:rPr>
        <w:t>Лоинского</w:t>
      </w:r>
      <w:proofErr w:type="spellEnd"/>
      <w:r w:rsidR="00BE401F" w:rsidRPr="00813497">
        <w:rPr>
          <w:b w:val="0"/>
          <w:color w:val="444444"/>
          <w:sz w:val="28"/>
          <w:szCs w:val="28"/>
        </w:rPr>
        <w:t xml:space="preserve"> сельского поселения</w:t>
      </w:r>
      <w:r w:rsidR="004A204E">
        <w:rPr>
          <w:b w:val="0"/>
          <w:color w:val="444444"/>
          <w:sz w:val="28"/>
          <w:szCs w:val="28"/>
        </w:rPr>
        <w:t xml:space="preserve"> Смоленского района Смоленской области</w:t>
      </w:r>
      <w:r w:rsidR="00BE401F" w:rsidRPr="00813497">
        <w:rPr>
          <w:b w:val="0"/>
          <w:color w:val="444444"/>
          <w:sz w:val="28"/>
          <w:szCs w:val="28"/>
        </w:rPr>
        <w:t>;</w:t>
      </w:r>
    </w:p>
    <w:p w:rsidR="0071199B" w:rsidRPr="00813497" w:rsidRDefault="0071199B" w:rsidP="0071199B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lastRenderedPageBreak/>
        <w:t>4</w:t>
      </w:r>
      <w:r w:rsidRPr="00813497">
        <w:rPr>
          <w:b w:val="0"/>
          <w:color w:val="444444"/>
          <w:sz w:val="28"/>
          <w:szCs w:val="28"/>
        </w:rPr>
        <w:t>. Утвердить прилагаемое </w:t>
      </w:r>
      <w:hyperlink r:id="rId13" w:anchor="Par116" w:history="1">
        <w:r w:rsidRPr="00813497">
          <w:rPr>
            <w:rStyle w:val="a3"/>
            <w:b w:val="0"/>
            <w:color w:val="000000"/>
            <w:sz w:val="28"/>
            <w:szCs w:val="28"/>
            <w:bdr w:val="none" w:sz="0" w:space="0" w:color="auto" w:frame="1"/>
          </w:rPr>
          <w:t>Положение</w:t>
        </w:r>
      </w:hyperlink>
      <w:r>
        <w:rPr>
          <w:b w:val="0"/>
          <w:color w:val="444444"/>
          <w:sz w:val="28"/>
          <w:szCs w:val="28"/>
        </w:rPr>
        <w:t xml:space="preserve"> об антинаркотической комиссии </w:t>
      </w:r>
      <w:proofErr w:type="spellStart"/>
      <w:r>
        <w:rPr>
          <w:b w:val="0"/>
          <w:color w:val="444444"/>
          <w:sz w:val="28"/>
          <w:szCs w:val="28"/>
        </w:rPr>
        <w:t>Лоинского</w:t>
      </w:r>
      <w:proofErr w:type="spellEnd"/>
      <w:r w:rsidRPr="00813497">
        <w:rPr>
          <w:b w:val="0"/>
          <w:color w:val="444444"/>
          <w:sz w:val="28"/>
          <w:szCs w:val="28"/>
        </w:rPr>
        <w:t xml:space="preserve"> сельского поселения</w:t>
      </w:r>
      <w:r>
        <w:rPr>
          <w:b w:val="0"/>
          <w:color w:val="444444"/>
          <w:sz w:val="28"/>
          <w:szCs w:val="28"/>
        </w:rPr>
        <w:t xml:space="preserve"> Смоленского района Смоленской области</w:t>
      </w:r>
      <w:r w:rsidRPr="00813497">
        <w:rPr>
          <w:b w:val="0"/>
          <w:color w:val="444444"/>
          <w:sz w:val="28"/>
          <w:szCs w:val="28"/>
        </w:rPr>
        <w:t>;</w:t>
      </w:r>
    </w:p>
    <w:p w:rsidR="0071199B" w:rsidRPr="00813497" w:rsidRDefault="0071199B" w:rsidP="00176D5B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</w:p>
    <w:p w:rsidR="00BE401F" w:rsidRPr="00813497" w:rsidRDefault="00BE401F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  <w:r w:rsidRPr="00813497">
        <w:rPr>
          <w:b w:val="0"/>
          <w:color w:val="444444"/>
          <w:sz w:val="28"/>
          <w:szCs w:val="28"/>
        </w:rPr>
        <w:t>5. Настоящее постановление вступает в силу с момента его подписания;</w:t>
      </w:r>
    </w:p>
    <w:p w:rsidR="00BE401F" w:rsidRPr="00813497" w:rsidRDefault="00BE401F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  <w:r w:rsidRPr="00813497">
        <w:rPr>
          <w:b w:val="0"/>
          <w:color w:val="444444"/>
          <w:sz w:val="28"/>
          <w:szCs w:val="28"/>
        </w:rPr>
        <w:t xml:space="preserve">6. </w:t>
      </w:r>
      <w:proofErr w:type="gramStart"/>
      <w:r w:rsidRPr="00813497">
        <w:rPr>
          <w:b w:val="0"/>
          <w:color w:val="444444"/>
          <w:sz w:val="28"/>
          <w:szCs w:val="28"/>
        </w:rPr>
        <w:t>Контроль за</w:t>
      </w:r>
      <w:proofErr w:type="gramEnd"/>
      <w:r w:rsidRPr="00813497">
        <w:rPr>
          <w:b w:val="0"/>
          <w:color w:val="444444"/>
          <w:sz w:val="28"/>
          <w:szCs w:val="28"/>
        </w:rPr>
        <w:t xml:space="preserve"> исполнением настоящего постановления оставляю за собой.</w:t>
      </w:r>
    </w:p>
    <w:p w:rsidR="004A204E" w:rsidRDefault="004A204E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</w:p>
    <w:p w:rsidR="00480091" w:rsidRDefault="00480091" w:rsidP="00176D5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80091" w:rsidRDefault="00480091" w:rsidP="00176D5B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80091" w:rsidRDefault="00480091" w:rsidP="00176D5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            Н.С. </w:t>
      </w:r>
      <w:proofErr w:type="spellStart"/>
      <w:r>
        <w:rPr>
          <w:rFonts w:ascii="Times New Roman" w:hAnsi="Times New Roman"/>
          <w:sz w:val="28"/>
          <w:szCs w:val="28"/>
        </w:rPr>
        <w:t>Лапеченков</w:t>
      </w:r>
      <w:proofErr w:type="spellEnd"/>
    </w:p>
    <w:p w:rsidR="00480091" w:rsidRDefault="00480091" w:rsidP="00176D5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80091" w:rsidRDefault="00480091" w:rsidP="00176D5B">
      <w:pPr>
        <w:jc w:val="both"/>
        <w:rPr>
          <w:bCs/>
          <w:sz w:val="24"/>
          <w:szCs w:val="24"/>
        </w:rPr>
      </w:pPr>
    </w:p>
    <w:p w:rsidR="004A204E" w:rsidRDefault="004A204E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</w:p>
    <w:p w:rsidR="004A204E" w:rsidRDefault="004A204E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</w:p>
    <w:p w:rsidR="004A204E" w:rsidRDefault="004A204E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</w:p>
    <w:p w:rsidR="004A204E" w:rsidRDefault="004A204E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</w:p>
    <w:p w:rsidR="004A204E" w:rsidRDefault="004A204E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</w:p>
    <w:p w:rsidR="004A204E" w:rsidRDefault="004A204E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</w:p>
    <w:p w:rsidR="004A204E" w:rsidRDefault="004A204E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</w:p>
    <w:p w:rsidR="004A204E" w:rsidRDefault="004A204E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</w:p>
    <w:p w:rsidR="004A204E" w:rsidRDefault="004A204E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</w:p>
    <w:p w:rsidR="004A204E" w:rsidRDefault="004A204E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</w:p>
    <w:p w:rsidR="004A204E" w:rsidRDefault="004A204E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</w:p>
    <w:p w:rsidR="004A204E" w:rsidRDefault="004A204E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</w:p>
    <w:p w:rsidR="004A204E" w:rsidRDefault="004A204E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</w:p>
    <w:p w:rsidR="004A204E" w:rsidRDefault="004A204E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</w:p>
    <w:p w:rsidR="004A204E" w:rsidRDefault="004A204E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</w:p>
    <w:p w:rsidR="004A204E" w:rsidRDefault="004A204E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</w:p>
    <w:p w:rsidR="004A204E" w:rsidRDefault="004A204E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</w:p>
    <w:p w:rsidR="00FB0692" w:rsidRDefault="00FB0692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lastRenderedPageBreak/>
        <w:t xml:space="preserve">                                                                                                   Приложение № 1</w:t>
      </w:r>
    </w:p>
    <w:p w:rsidR="00BE401F" w:rsidRPr="00813497" w:rsidRDefault="00BE401F" w:rsidP="00304003">
      <w:pPr>
        <w:pStyle w:val="a4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b w:val="0"/>
          <w:color w:val="444444"/>
          <w:sz w:val="28"/>
          <w:szCs w:val="28"/>
        </w:rPr>
      </w:pPr>
      <w:r w:rsidRPr="00813497">
        <w:rPr>
          <w:b w:val="0"/>
          <w:color w:val="444444"/>
          <w:sz w:val="28"/>
          <w:szCs w:val="28"/>
        </w:rPr>
        <w:t>Утвержден</w:t>
      </w:r>
    </w:p>
    <w:p w:rsidR="00BE401F" w:rsidRPr="00813497" w:rsidRDefault="00480091" w:rsidP="00304003">
      <w:pPr>
        <w:pStyle w:val="a4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Постановлением А</w:t>
      </w:r>
      <w:r w:rsidR="00BE401F" w:rsidRPr="00813497">
        <w:rPr>
          <w:b w:val="0"/>
          <w:color w:val="444444"/>
          <w:sz w:val="28"/>
          <w:szCs w:val="28"/>
        </w:rPr>
        <w:t>дминистрации</w:t>
      </w:r>
    </w:p>
    <w:p w:rsidR="00BE401F" w:rsidRPr="00813497" w:rsidRDefault="00480091" w:rsidP="00304003">
      <w:pPr>
        <w:pStyle w:val="a4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b w:val="0"/>
          <w:color w:val="444444"/>
          <w:sz w:val="28"/>
          <w:szCs w:val="28"/>
        </w:rPr>
      </w:pPr>
      <w:proofErr w:type="spellStart"/>
      <w:r>
        <w:rPr>
          <w:b w:val="0"/>
          <w:color w:val="444444"/>
          <w:sz w:val="28"/>
          <w:szCs w:val="28"/>
        </w:rPr>
        <w:t>Лоинского</w:t>
      </w:r>
      <w:proofErr w:type="spellEnd"/>
      <w:r w:rsidR="00BE401F" w:rsidRPr="00813497">
        <w:rPr>
          <w:b w:val="0"/>
          <w:color w:val="444444"/>
          <w:sz w:val="28"/>
          <w:szCs w:val="28"/>
        </w:rPr>
        <w:t xml:space="preserve"> сельского поселения</w:t>
      </w:r>
    </w:p>
    <w:p w:rsidR="00BE401F" w:rsidRPr="00813497" w:rsidRDefault="00480091" w:rsidP="00304003">
      <w:pPr>
        <w:pStyle w:val="a4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от 10.01.2018 г. N 7</w:t>
      </w:r>
    </w:p>
    <w:p w:rsidR="00BE401F" w:rsidRPr="00FB0692" w:rsidRDefault="00BE401F" w:rsidP="00FB0692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bookmarkStart w:id="0" w:name="Par35"/>
      <w:bookmarkEnd w:id="0"/>
      <w:r w:rsidRPr="00FB0692">
        <w:rPr>
          <w:bCs/>
          <w:color w:val="444444"/>
          <w:sz w:val="28"/>
          <w:szCs w:val="28"/>
          <w:bdr w:val="none" w:sz="0" w:space="0" w:color="auto" w:frame="1"/>
        </w:rPr>
        <w:t>СОСТАВ</w:t>
      </w:r>
    </w:p>
    <w:p w:rsidR="00BE401F" w:rsidRPr="00FB0692" w:rsidRDefault="00B65BD3" w:rsidP="00FB0692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FB0692">
        <w:rPr>
          <w:bCs/>
          <w:color w:val="444444"/>
          <w:sz w:val="28"/>
          <w:szCs w:val="28"/>
          <w:bdr w:val="none" w:sz="0" w:space="0" w:color="auto" w:frame="1"/>
        </w:rPr>
        <w:t>антинаркотической</w:t>
      </w:r>
      <w:r w:rsidR="00BE401F" w:rsidRPr="00FB0692">
        <w:rPr>
          <w:bCs/>
          <w:color w:val="444444"/>
          <w:sz w:val="28"/>
          <w:szCs w:val="28"/>
          <w:bdr w:val="none" w:sz="0" w:space="0" w:color="auto" w:frame="1"/>
        </w:rPr>
        <w:t xml:space="preserve"> Комиссии</w:t>
      </w:r>
    </w:p>
    <w:p w:rsidR="00BE401F" w:rsidRDefault="00480091" w:rsidP="00FB0692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  <w:proofErr w:type="spellStart"/>
      <w:r w:rsidRPr="00FB0692">
        <w:rPr>
          <w:bCs/>
          <w:color w:val="444444"/>
          <w:sz w:val="28"/>
          <w:szCs w:val="28"/>
          <w:bdr w:val="none" w:sz="0" w:space="0" w:color="auto" w:frame="1"/>
        </w:rPr>
        <w:t>Лоинского</w:t>
      </w:r>
      <w:proofErr w:type="spellEnd"/>
      <w:r w:rsidRPr="00FB0692">
        <w:rPr>
          <w:bCs/>
          <w:color w:val="444444"/>
          <w:sz w:val="28"/>
          <w:szCs w:val="28"/>
          <w:bdr w:val="none" w:sz="0" w:space="0" w:color="auto" w:frame="1"/>
        </w:rPr>
        <w:t xml:space="preserve"> </w:t>
      </w:r>
      <w:r w:rsidR="00BE401F" w:rsidRPr="00FB0692">
        <w:rPr>
          <w:bCs/>
          <w:color w:val="444444"/>
          <w:sz w:val="28"/>
          <w:szCs w:val="28"/>
          <w:bdr w:val="none" w:sz="0" w:space="0" w:color="auto" w:frame="1"/>
        </w:rPr>
        <w:t>сельского поселения</w:t>
      </w:r>
      <w:r w:rsidRPr="00FB0692">
        <w:rPr>
          <w:bCs/>
          <w:color w:val="444444"/>
          <w:sz w:val="28"/>
          <w:szCs w:val="28"/>
          <w:bdr w:val="none" w:sz="0" w:space="0" w:color="auto" w:frame="1"/>
        </w:rPr>
        <w:t xml:space="preserve"> Смоленского района Смоленской области</w:t>
      </w:r>
    </w:p>
    <w:p w:rsidR="00FB0692" w:rsidRPr="00FB0692" w:rsidRDefault="00FB0692" w:rsidP="00FB0692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</w:p>
    <w:p w:rsidR="00BE401F" w:rsidRDefault="00480091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  <w:proofErr w:type="spellStart"/>
      <w:r>
        <w:rPr>
          <w:b w:val="0"/>
          <w:color w:val="444444"/>
          <w:sz w:val="28"/>
          <w:szCs w:val="28"/>
        </w:rPr>
        <w:t>Лапеченков</w:t>
      </w:r>
      <w:proofErr w:type="spellEnd"/>
      <w:r>
        <w:rPr>
          <w:b w:val="0"/>
          <w:color w:val="444444"/>
          <w:sz w:val="28"/>
          <w:szCs w:val="28"/>
        </w:rPr>
        <w:t xml:space="preserve"> Николай Сергеевич</w:t>
      </w:r>
      <w:r w:rsidR="00BE401F" w:rsidRPr="00813497">
        <w:rPr>
          <w:b w:val="0"/>
          <w:color w:val="444444"/>
          <w:sz w:val="28"/>
          <w:szCs w:val="28"/>
        </w:rPr>
        <w:t xml:space="preserve">— </w:t>
      </w:r>
      <w:proofErr w:type="gramStart"/>
      <w:r w:rsidR="00BE401F" w:rsidRPr="00813497">
        <w:rPr>
          <w:b w:val="0"/>
          <w:color w:val="444444"/>
          <w:sz w:val="28"/>
          <w:szCs w:val="28"/>
        </w:rPr>
        <w:t>пр</w:t>
      </w:r>
      <w:proofErr w:type="gramEnd"/>
      <w:r w:rsidR="00BE401F" w:rsidRPr="00813497">
        <w:rPr>
          <w:b w:val="0"/>
          <w:color w:val="444444"/>
          <w:sz w:val="28"/>
          <w:szCs w:val="28"/>
        </w:rPr>
        <w:t>едседатель ант</w:t>
      </w:r>
      <w:r w:rsidR="00B65BD3">
        <w:rPr>
          <w:b w:val="0"/>
          <w:color w:val="444444"/>
          <w:sz w:val="28"/>
          <w:szCs w:val="28"/>
        </w:rPr>
        <w:t>инаркотической</w:t>
      </w:r>
      <w:r>
        <w:rPr>
          <w:b w:val="0"/>
          <w:color w:val="444444"/>
          <w:sz w:val="28"/>
          <w:szCs w:val="28"/>
        </w:rPr>
        <w:t xml:space="preserve"> комиссии,  глава муниципального образования </w:t>
      </w:r>
      <w:proofErr w:type="spellStart"/>
      <w:r>
        <w:rPr>
          <w:b w:val="0"/>
          <w:color w:val="444444"/>
          <w:sz w:val="28"/>
          <w:szCs w:val="28"/>
        </w:rPr>
        <w:t>Лоинского</w:t>
      </w:r>
      <w:proofErr w:type="spellEnd"/>
      <w:r w:rsidR="00BE401F" w:rsidRPr="00813497">
        <w:rPr>
          <w:b w:val="0"/>
          <w:color w:val="444444"/>
          <w:sz w:val="28"/>
          <w:szCs w:val="28"/>
        </w:rPr>
        <w:t xml:space="preserve"> сельского поселения.</w:t>
      </w:r>
    </w:p>
    <w:p w:rsidR="00304003" w:rsidRPr="00813497" w:rsidRDefault="00304003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  <w:proofErr w:type="spellStart"/>
      <w:r>
        <w:rPr>
          <w:b w:val="0"/>
          <w:color w:val="444444"/>
          <w:sz w:val="28"/>
          <w:szCs w:val="28"/>
        </w:rPr>
        <w:t>Барыжикова</w:t>
      </w:r>
      <w:proofErr w:type="spellEnd"/>
      <w:r>
        <w:rPr>
          <w:b w:val="0"/>
          <w:color w:val="444444"/>
          <w:sz w:val="28"/>
          <w:szCs w:val="28"/>
        </w:rPr>
        <w:t xml:space="preserve"> Надежда Михайловна –  заместитель председателя </w:t>
      </w:r>
      <w:r w:rsidRPr="00813497">
        <w:rPr>
          <w:b w:val="0"/>
          <w:color w:val="444444"/>
          <w:sz w:val="28"/>
          <w:szCs w:val="28"/>
        </w:rPr>
        <w:t>ант</w:t>
      </w:r>
      <w:r w:rsidR="00B65BD3">
        <w:rPr>
          <w:b w:val="0"/>
          <w:color w:val="444444"/>
          <w:sz w:val="28"/>
          <w:szCs w:val="28"/>
        </w:rPr>
        <w:t>инаркотической</w:t>
      </w:r>
      <w:r w:rsidR="00FB0692">
        <w:rPr>
          <w:b w:val="0"/>
          <w:color w:val="444444"/>
          <w:sz w:val="28"/>
          <w:szCs w:val="28"/>
        </w:rPr>
        <w:t xml:space="preserve"> комиссии, </w:t>
      </w:r>
      <w:r>
        <w:rPr>
          <w:b w:val="0"/>
          <w:color w:val="444444"/>
          <w:sz w:val="28"/>
          <w:szCs w:val="28"/>
        </w:rPr>
        <w:t xml:space="preserve">директор </w:t>
      </w:r>
      <w:proofErr w:type="spellStart"/>
      <w:r>
        <w:rPr>
          <w:b w:val="0"/>
          <w:color w:val="444444"/>
          <w:sz w:val="28"/>
          <w:szCs w:val="28"/>
        </w:rPr>
        <w:t>Лоинского</w:t>
      </w:r>
      <w:proofErr w:type="spellEnd"/>
      <w:r>
        <w:rPr>
          <w:b w:val="0"/>
          <w:color w:val="444444"/>
          <w:sz w:val="28"/>
          <w:szCs w:val="28"/>
        </w:rPr>
        <w:t xml:space="preserve"> СДК</w:t>
      </w:r>
      <w:r w:rsidRPr="00813497">
        <w:rPr>
          <w:b w:val="0"/>
          <w:color w:val="444444"/>
          <w:sz w:val="28"/>
          <w:szCs w:val="28"/>
        </w:rPr>
        <w:t>;</w:t>
      </w:r>
    </w:p>
    <w:p w:rsidR="00BE401F" w:rsidRPr="00813497" w:rsidRDefault="00BE401F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  <w:r w:rsidRPr="00813497">
        <w:rPr>
          <w:b w:val="0"/>
          <w:color w:val="444444"/>
          <w:sz w:val="28"/>
          <w:szCs w:val="28"/>
        </w:rPr>
        <w:t>Секретарь комиссии:</w:t>
      </w:r>
    </w:p>
    <w:p w:rsidR="00BE401F" w:rsidRPr="00813497" w:rsidRDefault="00480091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  <w:proofErr w:type="spellStart"/>
      <w:r>
        <w:rPr>
          <w:b w:val="0"/>
          <w:color w:val="444444"/>
          <w:sz w:val="28"/>
          <w:szCs w:val="28"/>
        </w:rPr>
        <w:t>Ефременкова</w:t>
      </w:r>
      <w:proofErr w:type="spellEnd"/>
      <w:r>
        <w:rPr>
          <w:b w:val="0"/>
          <w:color w:val="444444"/>
          <w:sz w:val="28"/>
          <w:szCs w:val="28"/>
        </w:rPr>
        <w:t xml:space="preserve"> Ирина Евгеньевн</w:t>
      </w:r>
      <w:proofErr w:type="gramStart"/>
      <w:r>
        <w:rPr>
          <w:b w:val="0"/>
          <w:color w:val="444444"/>
          <w:sz w:val="28"/>
          <w:szCs w:val="28"/>
        </w:rPr>
        <w:t>а–</w:t>
      </w:r>
      <w:proofErr w:type="gramEnd"/>
      <w:r>
        <w:rPr>
          <w:b w:val="0"/>
          <w:color w:val="444444"/>
          <w:sz w:val="28"/>
          <w:szCs w:val="28"/>
        </w:rPr>
        <w:t xml:space="preserve"> ст. инспектор Администрации </w:t>
      </w:r>
      <w:proofErr w:type="spellStart"/>
      <w:r>
        <w:rPr>
          <w:b w:val="0"/>
          <w:color w:val="444444"/>
          <w:sz w:val="28"/>
          <w:szCs w:val="28"/>
        </w:rPr>
        <w:t>Лоинского</w:t>
      </w:r>
      <w:r w:rsidR="00BE401F" w:rsidRPr="00813497">
        <w:rPr>
          <w:b w:val="0"/>
          <w:color w:val="444444"/>
          <w:sz w:val="28"/>
          <w:szCs w:val="28"/>
        </w:rPr>
        <w:t>сельского</w:t>
      </w:r>
      <w:proofErr w:type="spellEnd"/>
      <w:r w:rsidR="00BE401F" w:rsidRPr="00813497">
        <w:rPr>
          <w:b w:val="0"/>
          <w:color w:val="444444"/>
          <w:sz w:val="28"/>
          <w:szCs w:val="28"/>
        </w:rPr>
        <w:t xml:space="preserve"> поселения.</w:t>
      </w:r>
    </w:p>
    <w:p w:rsidR="00BE401F" w:rsidRPr="00813497" w:rsidRDefault="00BE401F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  <w:r w:rsidRPr="00813497">
        <w:rPr>
          <w:b w:val="0"/>
          <w:color w:val="444444"/>
          <w:sz w:val="28"/>
          <w:szCs w:val="28"/>
        </w:rPr>
        <w:t>Члены Комиссии:</w:t>
      </w:r>
    </w:p>
    <w:p w:rsidR="00BE401F" w:rsidRPr="00813497" w:rsidRDefault="00480091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 xml:space="preserve">Соловьева Светлана Николаевна </w:t>
      </w:r>
      <w:proofErr w:type="gramStart"/>
      <w:r>
        <w:rPr>
          <w:b w:val="0"/>
          <w:color w:val="444444"/>
          <w:sz w:val="28"/>
          <w:szCs w:val="28"/>
        </w:rPr>
        <w:t>–д</w:t>
      </w:r>
      <w:proofErr w:type="gramEnd"/>
      <w:r>
        <w:rPr>
          <w:b w:val="0"/>
          <w:color w:val="444444"/>
          <w:sz w:val="28"/>
          <w:szCs w:val="28"/>
        </w:rPr>
        <w:t xml:space="preserve">иректор </w:t>
      </w:r>
      <w:proofErr w:type="spellStart"/>
      <w:r>
        <w:rPr>
          <w:b w:val="0"/>
          <w:color w:val="444444"/>
          <w:sz w:val="28"/>
          <w:szCs w:val="28"/>
        </w:rPr>
        <w:t>Денисовского</w:t>
      </w:r>
      <w:proofErr w:type="spellEnd"/>
      <w:r>
        <w:rPr>
          <w:b w:val="0"/>
          <w:color w:val="444444"/>
          <w:sz w:val="28"/>
          <w:szCs w:val="28"/>
        </w:rPr>
        <w:t xml:space="preserve"> СДК</w:t>
      </w:r>
      <w:r w:rsidR="00BD2592">
        <w:rPr>
          <w:b w:val="0"/>
          <w:color w:val="444444"/>
          <w:sz w:val="28"/>
          <w:szCs w:val="28"/>
        </w:rPr>
        <w:t xml:space="preserve">, депутат </w:t>
      </w:r>
      <w:r w:rsidR="0007014D">
        <w:rPr>
          <w:b w:val="0"/>
          <w:color w:val="444444"/>
          <w:sz w:val="28"/>
          <w:szCs w:val="28"/>
        </w:rPr>
        <w:t xml:space="preserve"> </w:t>
      </w:r>
      <w:proofErr w:type="spellStart"/>
      <w:r w:rsidR="0007014D">
        <w:rPr>
          <w:b w:val="0"/>
          <w:color w:val="444444"/>
          <w:sz w:val="28"/>
          <w:szCs w:val="28"/>
        </w:rPr>
        <w:t>Лоинского</w:t>
      </w:r>
      <w:proofErr w:type="spellEnd"/>
      <w:r w:rsidR="0007014D">
        <w:rPr>
          <w:b w:val="0"/>
          <w:color w:val="444444"/>
          <w:sz w:val="28"/>
          <w:szCs w:val="28"/>
        </w:rPr>
        <w:t xml:space="preserve"> сельского поселения</w:t>
      </w:r>
      <w:r>
        <w:rPr>
          <w:b w:val="0"/>
          <w:color w:val="444444"/>
          <w:sz w:val="28"/>
          <w:szCs w:val="28"/>
        </w:rPr>
        <w:t xml:space="preserve"> </w:t>
      </w:r>
      <w:r w:rsidR="00BE401F" w:rsidRPr="00813497">
        <w:rPr>
          <w:b w:val="0"/>
          <w:color w:val="444444"/>
          <w:sz w:val="28"/>
          <w:szCs w:val="28"/>
        </w:rPr>
        <w:t>;</w:t>
      </w:r>
    </w:p>
    <w:p w:rsidR="00BE401F" w:rsidRPr="00813497" w:rsidRDefault="00C90814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Антоненков Евгений Леонидович</w:t>
      </w:r>
      <w:r w:rsidR="00BE401F" w:rsidRPr="00813497">
        <w:rPr>
          <w:b w:val="0"/>
          <w:color w:val="444444"/>
          <w:sz w:val="28"/>
          <w:szCs w:val="28"/>
        </w:rPr>
        <w:t xml:space="preserve"> – участковы</w:t>
      </w:r>
      <w:r w:rsidR="00BD2592">
        <w:rPr>
          <w:b w:val="0"/>
          <w:color w:val="444444"/>
          <w:sz w:val="28"/>
          <w:szCs w:val="28"/>
        </w:rPr>
        <w:t xml:space="preserve">й уполномоченный </w:t>
      </w:r>
      <w:r w:rsidR="00BE401F" w:rsidRPr="00813497">
        <w:rPr>
          <w:b w:val="0"/>
          <w:color w:val="444444"/>
          <w:sz w:val="28"/>
          <w:szCs w:val="28"/>
        </w:rPr>
        <w:t>О</w:t>
      </w:r>
      <w:r>
        <w:rPr>
          <w:b w:val="0"/>
          <w:color w:val="444444"/>
          <w:sz w:val="28"/>
          <w:szCs w:val="28"/>
        </w:rPr>
        <w:t>М</w:t>
      </w:r>
      <w:r w:rsidR="00BE401F" w:rsidRPr="00813497">
        <w:rPr>
          <w:b w:val="0"/>
          <w:color w:val="444444"/>
          <w:sz w:val="28"/>
          <w:szCs w:val="28"/>
        </w:rPr>
        <w:t xml:space="preserve">ВД </w:t>
      </w:r>
      <w:r>
        <w:rPr>
          <w:b w:val="0"/>
          <w:color w:val="444444"/>
          <w:sz w:val="28"/>
          <w:szCs w:val="28"/>
        </w:rPr>
        <w:t xml:space="preserve"> России по Смоленскому район</w:t>
      </w:r>
      <w:proofErr w:type="gramStart"/>
      <w:r>
        <w:rPr>
          <w:b w:val="0"/>
          <w:color w:val="444444"/>
          <w:sz w:val="28"/>
          <w:szCs w:val="28"/>
        </w:rPr>
        <w:t>у</w:t>
      </w:r>
      <w:r w:rsidR="00BE401F" w:rsidRPr="00813497">
        <w:rPr>
          <w:b w:val="0"/>
          <w:color w:val="444444"/>
          <w:sz w:val="28"/>
          <w:szCs w:val="28"/>
        </w:rPr>
        <w:t>(</w:t>
      </w:r>
      <w:proofErr w:type="gramEnd"/>
      <w:r w:rsidR="00BE401F" w:rsidRPr="00813497">
        <w:rPr>
          <w:b w:val="0"/>
          <w:color w:val="444444"/>
          <w:sz w:val="28"/>
          <w:szCs w:val="28"/>
        </w:rPr>
        <w:t>по согласованию).</w:t>
      </w:r>
      <w:r w:rsidR="00BD2592">
        <w:rPr>
          <w:b w:val="0"/>
          <w:color w:val="444444"/>
          <w:sz w:val="28"/>
          <w:szCs w:val="28"/>
        </w:rPr>
        <w:t xml:space="preserve">  </w:t>
      </w:r>
    </w:p>
    <w:p w:rsidR="00BE401F" w:rsidRPr="00813497" w:rsidRDefault="0007014D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Гвозденко Татьяна  Игоревна</w:t>
      </w:r>
      <w:r w:rsidR="00BD2592">
        <w:rPr>
          <w:b w:val="0"/>
          <w:color w:val="444444"/>
          <w:sz w:val="28"/>
          <w:szCs w:val="28"/>
        </w:rPr>
        <w:t xml:space="preserve"> — заведующая </w:t>
      </w:r>
      <w:proofErr w:type="spellStart"/>
      <w:r w:rsidR="00BD2592">
        <w:rPr>
          <w:b w:val="0"/>
          <w:color w:val="444444"/>
          <w:sz w:val="28"/>
          <w:szCs w:val="28"/>
        </w:rPr>
        <w:t>Лоинским</w:t>
      </w:r>
      <w:proofErr w:type="spellEnd"/>
      <w:r w:rsidR="00BD2592">
        <w:rPr>
          <w:b w:val="0"/>
          <w:color w:val="444444"/>
          <w:sz w:val="28"/>
          <w:szCs w:val="28"/>
        </w:rPr>
        <w:t xml:space="preserve"> ФАП, депутат </w:t>
      </w:r>
      <w:r w:rsidR="00BE401F" w:rsidRPr="00813497">
        <w:rPr>
          <w:b w:val="0"/>
          <w:color w:val="444444"/>
          <w:sz w:val="28"/>
          <w:szCs w:val="28"/>
        </w:rPr>
        <w:t xml:space="preserve"> </w:t>
      </w:r>
      <w:proofErr w:type="spellStart"/>
      <w:r w:rsidR="00BD2592">
        <w:rPr>
          <w:b w:val="0"/>
          <w:color w:val="444444"/>
          <w:sz w:val="28"/>
          <w:szCs w:val="28"/>
        </w:rPr>
        <w:t>Лоинского</w:t>
      </w:r>
      <w:proofErr w:type="spellEnd"/>
      <w:r w:rsidR="00BD2592">
        <w:rPr>
          <w:b w:val="0"/>
          <w:color w:val="444444"/>
          <w:sz w:val="28"/>
          <w:szCs w:val="28"/>
        </w:rPr>
        <w:t xml:space="preserve"> </w:t>
      </w:r>
      <w:r w:rsidR="00BE401F" w:rsidRPr="00813497">
        <w:rPr>
          <w:b w:val="0"/>
          <w:color w:val="444444"/>
          <w:sz w:val="28"/>
          <w:szCs w:val="28"/>
        </w:rPr>
        <w:t>сельс</w:t>
      </w:r>
      <w:r w:rsidR="00BD2592">
        <w:rPr>
          <w:b w:val="0"/>
          <w:color w:val="444444"/>
          <w:sz w:val="28"/>
          <w:szCs w:val="28"/>
        </w:rPr>
        <w:t>кого поселения</w:t>
      </w:r>
      <w:proofErr w:type="gramStart"/>
      <w:r w:rsidR="00BD2592">
        <w:rPr>
          <w:b w:val="0"/>
          <w:color w:val="444444"/>
          <w:sz w:val="28"/>
          <w:szCs w:val="28"/>
        </w:rPr>
        <w:t xml:space="preserve"> </w:t>
      </w:r>
      <w:r w:rsidR="00BE401F" w:rsidRPr="00813497">
        <w:rPr>
          <w:b w:val="0"/>
          <w:color w:val="444444"/>
          <w:sz w:val="28"/>
          <w:szCs w:val="28"/>
        </w:rPr>
        <w:t>.</w:t>
      </w:r>
      <w:proofErr w:type="gramEnd"/>
    </w:p>
    <w:p w:rsidR="00BE401F" w:rsidRPr="00813497" w:rsidRDefault="0007014D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  <w:proofErr w:type="spellStart"/>
      <w:r>
        <w:rPr>
          <w:b w:val="0"/>
          <w:color w:val="444444"/>
          <w:sz w:val="28"/>
          <w:szCs w:val="28"/>
        </w:rPr>
        <w:t>Лупинова</w:t>
      </w:r>
      <w:proofErr w:type="spellEnd"/>
      <w:r>
        <w:rPr>
          <w:b w:val="0"/>
          <w:color w:val="444444"/>
          <w:sz w:val="28"/>
          <w:szCs w:val="28"/>
        </w:rPr>
        <w:t xml:space="preserve"> Алла Николаевна</w:t>
      </w:r>
      <w:r w:rsidR="00C90814">
        <w:rPr>
          <w:b w:val="0"/>
          <w:color w:val="444444"/>
          <w:sz w:val="28"/>
          <w:szCs w:val="28"/>
        </w:rPr>
        <w:t xml:space="preserve"> — заведующая </w:t>
      </w:r>
      <w:proofErr w:type="spellStart"/>
      <w:r w:rsidR="00C90814">
        <w:rPr>
          <w:b w:val="0"/>
          <w:color w:val="444444"/>
          <w:sz w:val="28"/>
          <w:szCs w:val="28"/>
        </w:rPr>
        <w:t>Денисовским</w:t>
      </w:r>
      <w:proofErr w:type="spellEnd"/>
      <w:r w:rsidR="00C90814">
        <w:rPr>
          <w:b w:val="0"/>
          <w:color w:val="444444"/>
          <w:sz w:val="28"/>
          <w:szCs w:val="28"/>
        </w:rPr>
        <w:t xml:space="preserve"> ФАП</w:t>
      </w:r>
      <w:proofErr w:type="gramStart"/>
      <w:r w:rsidR="00C90814">
        <w:rPr>
          <w:b w:val="0"/>
          <w:color w:val="444444"/>
          <w:sz w:val="28"/>
          <w:szCs w:val="28"/>
        </w:rPr>
        <w:t xml:space="preserve"> </w:t>
      </w:r>
      <w:r w:rsidR="00BE401F" w:rsidRPr="00813497">
        <w:rPr>
          <w:b w:val="0"/>
          <w:color w:val="444444"/>
          <w:sz w:val="28"/>
          <w:szCs w:val="28"/>
        </w:rPr>
        <w:t>.</w:t>
      </w:r>
      <w:proofErr w:type="gramEnd"/>
    </w:p>
    <w:p w:rsidR="00BE401F" w:rsidRPr="00813497" w:rsidRDefault="0007014D" w:rsidP="00176D5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  <w:proofErr w:type="spellStart"/>
      <w:r>
        <w:rPr>
          <w:b w:val="0"/>
          <w:color w:val="444444"/>
          <w:sz w:val="28"/>
          <w:szCs w:val="28"/>
        </w:rPr>
        <w:t>Филипцова</w:t>
      </w:r>
      <w:proofErr w:type="spellEnd"/>
      <w:r>
        <w:rPr>
          <w:b w:val="0"/>
          <w:color w:val="444444"/>
          <w:sz w:val="28"/>
          <w:szCs w:val="28"/>
        </w:rPr>
        <w:t xml:space="preserve"> Галина Петровн</w:t>
      </w:r>
      <w:proofErr w:type="gramStart"/>
      <w:r>
        <w:rPr>
          <w:b w:val="0"/>
          <w:color w:val="444444"/>
          <w:sz w:val="28"/>
          <w:szCs w:val="28"/>
        </w:rPr>
        <w:t>а</w:t>
      </w:r>
      <w:r w:rsidR="00C90814">
        <w:rPr>
          <w:b w:val="0"/>
          <w:color w:val="444444"/>
          <w:sz w:val="28"/>
          <w:szCs w:val="28"/>
        </w:rPr>
        <w:t>–</w:t>
      </w:r>
      <w:proofErr w:type="gramEnd"/>
      <w:r w:rsidR="00C90814">
        <w:rPr>
          <w:b w:val="0"/>
          <w:color w:val="444444"/>
          <w:sz w:val="28"/>
          <w:szCs w:val="28"/>
        </w:rPr>
        <w:t xml:space="preserve"> </w:t>
      </w:r>
      <w:r w:rsidR="003D52E3">
        <w:rPr>
          <w:b w:val="0"/>
          <w:color w:val="444444"/>
          <w:sz w:val="28"/>
          <w:szCs w:val="28"/>
        </w:rPr>
        <w:t xml:space="preserve">заведующая </w:t>
      </w:r>
      <w:proofErr w:type="spellStart"/>
      <w:r w:rsidR="003D52E3">
        <w:rPr>
          <w:b w:val="0"/>
          <w:color w:val="444444"/>
          <w:sz w:val="28"/>
          <w:szCs w:val="28"/>
        </w:rPr>
        <w:t>Денисовской</w:t>
      </w:r>
      <w:proofErr w:type="spellEnd"/>
      <w:r w:rsidR="003D52E3">
        <w:rPr>
          <w:b w:val="0"/>
          <w:color w:val="444444"/>
          <w:sz w:val="28"/>
          <w:szCs w:val="28"/>
        </w:rPr>
        <w:t xml:space="preserve"> библиотеки</w:t>
      </w:r>
    </w:p>
    <w:p w:rsidR="00A605A1" w:rsidRPr="00F557E1" w:rsidRDefault="00F557E1" w:rsidP="00F557E1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Минаева Елена</w:t>
      </w:r>
      <w:r w:rsidR="003D52E3">
        <w:rPr>
          <w:b w:val="0"/>
          <w:color w:val="444444"/>
          <w:sz w:val="28"/>
          <w:szCs w:val="28"/>
        </w:rPr>
        <w:t xml:space="preserve"> Николаевна- заведующая </w:t>
      </w:r>
      <w:proofErr w:type="spellStart"/>
      <w:r w:rsidR="003D52E3">
        <w:rPr>
          <w:b w:val="0"/>
          <w:color w:val="444444"/>
          <w:sz w:val="28"/>
          <w:szCs w:val="28"/>
        </w:rPr>
        <w:t>Лоинской</w:t>
      </w:r>
      <w:proofErr w:type="spellEnd"/>
      <w:r w:rsidR="003D52E3">
        <w:rPr>
          <w:b w:val="0"/>
          <w:color w:val="444444"/>
          <w:sz w:val="28"/>
          <w:szCs w:val="28"/>
        </w:rPr>
        <w:t xml:space="preserve"> библиотекой</w:t>
      </w:r>
      <w:bookmarkStart w:id="1" w:name="_GoBack"/>
      <w:bookmarkEnd w:id="1"/>
    </w:p>
    <w:p w:rsidR="00A605A1" w:rsidRDefault="00A605A1" w:rsidP="00BE401F">
      <w:pPr>
        <w:pStyle w:val="a4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b w:val="0"/>
          <w:color w:val="444444"/>
          <w:sz w:val="28"/>
          <w:szCs w:val="28"/>
        </w:rPr>
      </w:pPr>
    </w:p>
    <w:p w:rsidR="00F557E1" w:rsidRPr="00A605A1" w:rsidRDefault="00FB0692" w:rsidP="00FB0692">
      <w:pPr>
        <w:pStyle w:val="a4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lastRenderedPageBreak/>
        <w:t>Приложение № 2</w:t>
      </w:r>
    </w:p>
    <w:p w:rsidR="00BE401F" w:rsidRPr="00A605A1" w:rsidRDefault="00BE401F" w:rsidP="00BE401F">
      <w:pPr>
        <w:pStyle w:val="a4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b w:val="0"/>
          <w:color w:val="444444"/>
          <w:sz w:val="28"/>
          <w:szCs w:val="28"/>
        </w:rPr>
      </w:pPr>
      <w:r w:rsidRPr="00A605A1">
        <w:rPr>
          <w:b w:val="0"/>
          <w:color w:val="444444"/>
          <w:sz w:val="28"/>
          <w:szCs w:val="28"/>
        </w:rPr>
        <w:t>Утверждено</w:t>
      </w:r>
    </w:p>
    <w:p w:rsidR="00BE401F" w:rsidRPr="00A605A1" w:rsidRDefault="00BE401F" w:rsidP="00BE401F">
      <w:pPr>
        <w:pStyle w:val="a4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b w:val="0"/>
          <w:color w:val="444444"/>
          <w:sz w:val="28"/>
          <w:szCs w:val="28"/>
        </w:rPr>
      </w:pPr>
      <w:r w:rsidRPr="00A605A1">
        <w:rPr>
          <w:b w:val="0"/>
          <w:color w:val="444444"/>
          <w:sz w:val="28"/>
          <w:szCs w:val="28"/>
        </w:rPr>
        <w:t>Постановлением администрации</w:t>
      </w:r>
    </w:p>
    <w:p w:rsidR="00BE401F" w:rsidRPr="00A605A1" w:rsidRDefault="00C90814" w:rsidP="00BE401F">
      <w:pPr>
        <w:pStyle w:val="a4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b w:val="0"/>
          <w:color w:val="444444"/>
          <w:sz w:val="28"/>
          <w:szCs w:val="28"/>
        </w:rPr>
      </w:pPr>
      <w:proofErr w:type="spellStart"/>
      <w:r w:rsidRPr="00A605A1">
        <w:rPr>
          <w:b w:val="0"/>
          <w:color w:val="444444"/>
          <w:sz w:val="28"/>
          <w:szCs w:val="28"/>
        </w:rPr>
        <w:t>Лоинского</w:t>
      </w:r>
      <w:proofErr w:type="spellEnd"/>
      <w:r w:rsidRPr="00A605A1">
        <w:rPr>
          <w:b w:val="0"/>
          <w:color w:val="444444"/>
          <w:sz w:val="28"/>
          <w:szCs w:val="28"/>
        </w:rPr>
        <w:t xml:space="preserve"> сельского поселения</w:t>
      </w:r>
    </w:p>
    <w:p w:rsidR="00B37E74" w:rsidRPr="00F557E1" w:rsidRDefault="00C90814" w:rsidP="00F557E1">
      <w:pPr>
        <w:pStyle w:val="a4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b w:val="0"/>
          <w:color w:val="444444"/>
          <w:sz w:val="28"/>
          <w:szCs w:val="28"/>
        </w:rPr>
      </w:pPr>
      <w:r w:rsidRPr="00A605A1">
        <w:rPr>
          <w:b w:val="0"/>
          <w:color w:val="444444"/>
          <w:sz w:val="28"/>
          <w:szCs w:val="28"/>
        </w:rPr>
        <w:t>от 10.01.2018г № 7</w:t>
      </w:r>
      <w:bookmarkStart w:id="2" w:name="Par116"/>
      <w:bookmarkStart w:id="3" w:name="Par229"/>
      <w:bookmarkEnd w:id="2"/>
      <w:bookmarkEnd w:id="3"/>
      <w:r w:rsidR="00B37E74" w:rsidRPr="00A605A1">
        <w:rPr>
          <w:color w:val="666666"/>
        </w:rPr>
        <w:br/>
      </w:r>
    </w:p>
    <w:p w:rsidR="00B37E74" w:rsidRPr="00A605A1" w:rsidRDefault="00B37E74" w:rsidP="004C29FC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444444"/>
        </w:rPr>
      </w:pPr>
      <w:r w:rsidRPr="00A605A1">
        <w:rPr>
          <w:rFonts w:ascii="Times New Roman" w:hAnsi="Times New Roman" w:cs="Times New Roman"/>
          <w:color w:val="444444"/>
        </w:rPr>
        <w:t>РЕГЛАМЕНТ АНТИНАРКОТИЧЕСКОЙ КОМИССИИ В МУНИЦИПАЛЬНОМ</w:t>
      </w:r>
      <w:r w:rsidR="006C35C9" w:rsidRPr="00A605A1">
        <w:rPr>
          <w:rFonts w:ascii="Times New Roman" w:hAnsi="Times New Roman" w:cs="Times New Roman"/>
          <w:color w:val="444444"/>
        </w:rPr>
        <w:t xml:space="preserve"> ОБРАЗОВАНИИ ЛОИНСКОГО СЕЛЬСКОГО ПОСЕЛЕНИЯ СМОЛЕНСКОГО РАЙОНА </w:t>
      </w:r>
      <w:r w:rsidRPr="00A605A1">
        <w:rPr>
          <w:rFonts w:ascii="Times New Roman" w:hAnsi="Times New Roman" w:cs="Times New Roman"/>
          <w:color w:val="444444"/>
        </w:rPr>
        <w:t>СМОЛЕНСКОЙ ОБЛАСТИ</w:t>
      </w:r>
    </w:p>
    <w:p w:rsidR="00B37E74" w:rsidRPr="00A605A1" w:rsidRDefault="00B37E74" w:rsidP="00B37E74">
      <w:pPr>
        <w:shd w:val="clear" w:color="auto" w:fill="FFFFFF"/>
        <w:textAlignment w:val="baseline"/>
        <w:rPr>
          <w:color w:val="666666"/>
        </w:rPr>
      </w:pPr>
    </w:p>
    <w:p w:rsidR="00B37E74" w:rsidRPr="00A605A1" w:rsidRDefault="00B37E74" w:rsidP="00B37E74">
      <w:pPr>
        <w:shd w:val="clear" w:color="auto" w:fill="FFFFFF"/>
        <w:jc w:val="center"/>
        <w:textAlignment w:val="baseline"/>
        <w:rPr>
          <w:color w:val="666666"/>
        </w:rPr>
      </w:pPr>
      <w:r w:rsidRPr="00A605A1">
        <w:rPr>
          <w:color w:val="666666"/>
        </w:rPr>
        <w:t>I. Общие положения</w:t>
      </w:r>
    </w:p>
    <w:p w:rsidR="00B37E74" w:rsidRPr="00A605A1" w:rsidRDefault="00B37E74" w:rsidP="00B37E74">
      <w:pPr>
        <w:shd w:val="clear" w:color="auto" w:fill="FFFFFF"/>
        <w:textAlignment w:val="baseline"/>
        <w:rPr>
          <w:color w:val="666666"/>
        </w:rPr>
      </w:pP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b w:val="0"/>
          <w:color w:val="666666"/>
        </w:rPr>
      </w:pPr>
      <w:r w:rsidRPr="00C901C8">
        <w:rPr>
          <w:b w:val="0"/>
          <w:color w:val="666666"/>
        </w:rPr>
        <w:t xml:space="preserve">1. </w:t>
      </w:r>
      <w:proofErr w:type="gramStart"/>
      <w:r w:rsidRPr="00C901C8">
        <w:rPr>
          <w:b w:val="0"/>
          <w:color w:val="666666"/>
        </w:rPr>
        <w:t xml:space="preserve">Настоящий Регламент разработан в соответствии с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C901C8">
        <w:rPr>
          <w:b w:val="0"/>
          <w:color w:val="666666"/>
        </w:rPr>
        <w:t>прекурсоров</w:t>
      </w:r>
      <w:proofErr w:type="spellEnd"/>
      <w:r w:rsidRPr="00C901C8">
        <w:rPr>
          <w:b w:val="0"/>
          <w:color w:val="666666"/>
        </w:rPr>
        <w:t>", постановлением Администрации Смоленской области от 17.01.2008 N 12 "Об Антинаркотической комиссии в Смоленско</w:t>
      </w:r>
      <w:r w:rsidR="00647389">
        <w:rPr>
          <w:b w:val="0"/>
          <w:color w:val="666666"/>
        </w:rPr>
        <w:t xml:space="preserve">й власти", </w:t>
      </w:r>
      <w:r w:rsidRPr="00C901C8">
        <w:rPr>
          <w:b w:val="0"/>
          <w:color w:val="666666"/>
        </w:rPr>
        <w:t xml:space="preserve"> Уставом муниципальног</w:t>
      </w:r>
      <w:r w:rsidR="006C35C9" w:rsidRPr="00C901C8">
        <w:rPr>
          <w:b w:val="0"/>
          <w:color w:val="666666"/>
        </w:rPr>
        <w:t xml:space="preserve">о образования </w:t>
      </w:r>
      <w:proofErr w:type="spellStart"/>
      <w:r w:rsidR="006C35C9" w:rsidRPr="00C901C8">
        <w:rPr>
          <w:b w:val="0"/>
          <w:color w:val="666666"/>
        </w:rPr>
        <w:t>Лоинского</w:t>
      </w:r>
      <w:proofErr w:type="spellEnd"/>
      <w:r w:rsidR="006C35C9" w:rsidRPr="00C901C8">
        <w:rPr>
          <w:b w:val="0"/>
          <w:color w:val="666666"/>
        </w:rPr>
        <w:t xml:space="preserve"> сельского поселения Смоленского района</w:t>
      </w:r>
      <w:r w:rsidRPr="00C901C8">
        <w:rPr>
          <w:b w:val="0"/>
          <w:color w:val="666666"/>
        </w:rPr>
        <w:t xml:space="preserve"> Смоленской области и устанавливает общие правила организации Антинаркотической комиссии в</w:t>
      </w:r>
      <w:proofErr w:type="gramEnd"/>
      <w:r w:rsidRPr="00C901C8">
        <w:rPr>
          <w:b w:val="0"/>
          <w:color w:val="666666"/>
        </w:rPr>
        <w:t xml:space="preserve"> муниципальном обр</w:t>
      </w:r>
      <w:r w:rsidR="006C35C9" w:rsidRPr="00C901C8">
        <w:rPr>
          <w:b w:val="0"/>
          <w:color w:val="666666"/>
        </w:rPr>
        <w:t xml:space="preserve">азовании </w:t>
      </w:r>
      <w:proofErr w:type="spellStart"/>
      <w:r w:rsidR="006C35C9" w:rsidRPr="00C901C8">
        <w:rPr>
          <w:b w:val="0"/>
          <w:color w:val="666666"/>
        </w:rPr>
        <w:t>Лоинского</w:t>
      </w:r>
      <w:proofErr w:type="spellEnd"/>
      <w:r w:rsidR="006C35C9" w:rsidRPr="00C901C8">
        <w:rPr>
          <w:b w:val="0"/>
          <w:color w:val="666666"/>
        </w:rPr>
        <w:t xml:space="preserve"> сельского поселения Смоленского района</w:t>
      </w:r>
      <w:r w:rsidRPr="00C901C8">
        <w:rPr>
          <w:b w:val="0"/>
          <w:color w:val="666666"/>
        </w:rPr>
        <w:t xml:space="preserve"> Смоле</w:t>
      </w:r>
      <w:r w:rsidR="00647389">
        <w:rPr>
          <w:b w:val="0"/>
          <w:color w:val="666666"/>
        </w:rPr>
        <w:t>нской области</w:t>
      </w:r>
      <w:proofErr w:type="gramStart"/>
      <w:r w:rsidR="00647389">
        <w:rPr>
          <w:b w:val="0"/>
          <w:color w:val="666666"/>
        </w:rPr>
        <w:t xml:space="preserve"> ,</w:t>
      </w:r>
      <w:proofErr w:type="gramEnd"/>
      <w:r w:rsidR="00647389">
        <w:rPr>
          <w:b w:val="0"/>
          <w:color w:val="666666"/>
        </w:rPr>
        <w:t xml:space="preserve"> направления деятельности которой предусмотрены Положением о комиссии</w:t>
      </w:r>
      <w:r w:rsidRPr="00C901C8">
        <w:rPr>
          <w:b w:val="0"/>
          <w:color w:val="666666"/>
        </w:rPr>
        <w:t>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b w:val="0"/>
          <w:color w:val="666666"/>
        </w:rPr>
      </w:pPr>
      <w:r w:rsidRPr="00C901C8">
        <w:rPr>
          <w:b w:val="0"/>
          <w:color w:val="666666"/>
        </w:rPr>
        <w:t>2. Р</w:t>
      </w:r>
      <w:r w:rsidR="006C35C9" w:rsidRPr="00C901C8">
        <w:rPr>
          <w:b w:val="0"/>
          <w:color w:val="666666"/>
        </w:rPr>
        <w:t>уководитель Комиссии явля</w:t>
      </w:r>
      <w:r w:rsidR="00C901C8">
        <w:rPr>
          <w:b w:val="0"/>
          <w:color w:val="666666"/>
        </w:rPr>
        <w:t>ется Глава</w:t>
      </w:r>
      <w:r w:rsidRPr="00C901C8">
        <w:rPr>
          <w:b w:val="0"/>
          <w:color w:val="666666"/>
        </w:rPr>
        <w:t xml:space="preserve"> муниципальног</w:t>
      </w:r>
      <w:r w:rsidR="004C29FC" w:rsidRPr="00C901C8">
        <w:rPr>
          <w:b w:val="0"/>
          <w:color w:val="666666"/>
        </w:rPr>
        <w:t xml:space="preserve">о образования </w:t>
      </w:r>
      <w:proofErr w:type="spellStart"/>
      <w:r w:rsidR="004C29FC" w:rsidRPr="00C901C8">
        <w:rPr>
          <w:b w:val="0"/>
          <w:color w:val="666666"/>
        </w:rPr>
        <w:t>Лоинского</w:t>
      </w:r>
      <w:proofErr w:type="spellEnd"/>
      <w:r w:rsidR="004C29FC" w:rsidRPr="00C901C8">
        <w:rPr>
          <w:b w:val="0"/>
          <w:color w:val="666666"/>
        </w:rPr>
        <w:t xml:space="preserve"> сельского поселения Смоленского района</w:t>
      </w:r>
      <w:r w:rsidRPr="00C901C8">
        <w:rPr>
          <w:b w:val="0"/>
          <w:color w:val="666666"/>
        </w:rPr>
        <w:t xml:space="preserve"> Смоленской области (далее - председатель Комиссии).</w:t>
      </w:r>
    </w:p>
    <w:p w:rsidR="00B37E74" w:rsidRPr="00C901C8" w:rsidRDefault="00B37E74" w:rsidP="00B37E74">
      <w:pPr>
        <w:shd w:val="clear" w:color="auto" w:fill="FFFFFF"/>
        <w:textAlignment w:val="baseline"/>
        <w:rPr>
          <w:b w:val="0"/>
          <w:color w:val="666666"/>
        </w:rPr>
      </w:pPr>
    </w:p>
    <w:p w:rsidR="00B37E74" w:rsidRPr="00C901C8" w:rsidRDefault="00B37E74" w:rsidP="00B37E74">
      <w:pPr>
        <w:shd w:val="clear" w:color="auto" w:fill="FFFFFF"/>
        <w:jc w:val="center"/>
        <w:textAlignment w:val="baseline"/>
        <w:rPr>
          <w:b w:val="0"/>
          <w:color w:val="666666"/>
        </w:rPr>
      </w:pPr>
      <w:r w:rsidRPr="00C901C8">
        <w:rPr>
          <w:b w:val="0"/>
          <w:color w:val="666666"/>
        </w:rPr>
        <w:t>II. Полномочия председателя и членов Комиссии</w:t>
      </w:r>
    </w:p>
    <w:p w:rsidR="00B37E74" w:rsidRPr="00C901C8" w:rsidRDefault="00B37E74" w:rsidP="00B37E74">
      <w:pPr>
        <w:shd w:val="clear" w:color="auto" w:fill="FFFFFF"/>
        <w:textAlignment w:val="baseline"/>
        <w:rPr>
          <w:b w:val="0"/>
          <w:color w:val="666666"/>
        </w:rPr>
      </w:pP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3. Председатель Комиссии осуществляет руководство ее деятельности,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Председатель Комиссии представляет Комиссию по вопросам, отнесенным к ее компетенции.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Председатель Комиссии информирует Главу муниципального образования "Смоленский район" Смоленс</w:t>
      </w:r>
      <w:r w:rsidR="009B2477">
        <w:rPr>
          <w:rFonts w:ascii="inherit" w:hAnsi="inherit" w:cs="Arial"/>
          <w:b w:val="0"/>
          <w:color w:val="666666"/>
        </w:rPr>
        <w:t xml:space="preserve">кой области, </w:t>
      </w:r>
      <w:r w:rsidRPr="00C901C8">
        <w:rPr>
          <w:rFonts w:ascii="inherit" w:hAnsi="inherit" w:cs="Arial"/>
          <w:b w:val="0"/>
          <w:color w:val="666666"/>
        </w:rPr>
        <w:t xml:space="preserve"> о результатах деятельности Комиссии по итогам года.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4. Заместител</w:t>
      </w:r>
      <w:r w:rsidR="00C901C8">
        <w:rPr>
          <w:rFonts w:ascii="inherit" w:hAnsi="inherit" w:cs="Arial"/>
          <w:b w:val="0"/>
          <w:color w:val="666666"/>
        </w:rPr>
        <w:t xml:space="preserve">ь председателя Комиссии </w:t>
      </w:r>
      <w:r w:rsidRPr="00C901C8">
        <w:rPr>
          <w:rFonts w:ascii="inherit" w:hAnsi="inherit" w:cs="Arial"/>
          <w:b w:val="0"/>
          <w:color w:val="666666"/>
        </w:rPr>
        <w:t xml:space="preserve"> в отсутствие председателя Комиссии ведет заседания Комиссии и подписывает протоколы заседаний </w:t>
      </w:r>
      <w:r w:rsidRPr="00C901C8">
        <w:rPr>
          <w:rFonts w:ascii="inherit" w:hAnsi="inherit" w:cs="Arial"/>
          <w:b w:val="0"/>
          <w:color w:val="666666"/>
        </w:rPr>
        <w:lastRenderedPageBreak/>
        <w:t>Комиссии, дает поручения в пределах своей компетенции, по поручению председателя представляет Комиссию во взаим</w:t>
      </w:r>
      <w:r w:rsidR="0071199B">
        <w:rPr>
          <w:rFonts w:ascii="inherit" w:hAnsi="inherit" w:cs="Arial"/>
          <w:b w:val="0"/>
          <w:color w:val="666666"/>
        </w:rPr>
        <w:t>оотношениях</w:t>
      </w:r>
      <w:r w:rsidRPr="00C901C8">
        <w:rPr>
          <w:rFonts w:ascii="inherit" w:hAnsi="inherit" w:cs="Arial"/>
          <w:b w:val="0"/>
          <w:color w:val="666666"/>
        </w:rPr>
        <w:t xml:space="preserve"> с</w:t>
      </w:r>
      <w:proofErr w:type="gramStart"/>
      <w:r w:rsidRPr="00C901C8">
        <w:rPr>
          <w:rFonts w:ascii="inherit" w:hAnsi="inherit" w:cs="Arial"/>
          <w:b w:val="0"/>
          <w:color w:val="666666"/>
        </w:rPr>
        <w:t xml:space="preserve"> ,</w:t>
      </w:r>
      <w:proofErr w:type="gramEnd"/>
      <w:r w:rsidRPr="00C901C8">
        <w:rPr>
          <w:rFonts w:ascii="inherit" w:hAnsi="inherit" w:cs="Arial"/>
          <w:b w:val="0"/>
          <w:color w:val="666666"/>
        </w:rPr>
        <w:t xml:space="preserve"> общественными объединениями и организациями, а также средствами массовой информации.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5. Члены Комиссии имеют право: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- знакомиться с документами и материалами Комиссии, непосредственно касающимися деятельности Комиссии;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-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- голосовать на заседаниях Комиссии;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- 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- излагать в случае несогласия с решением Комиссии в письменной форме особое мнение.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Члены Комиссии обладают равными правами при подготовке и обсуждению рассматриваемых на заседании вопросов.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Члены Комиссии не вправе делегировать свои полномочия иным лицам.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6. Члены Комиссии обязаны: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- 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 xml:space="preserve">- присутствовать на заседаниях Комиссии. В случае невозможности присутствия члена Комиссии на заседании он обязан не </w:t>
      </w:r>
      <w:proofErr w:type="gramStart"/>
      <w:r w:rsidRPr="00C901C8">
        <w:rPr>
          <w:rFonts w:ascii="inherit" w:hAnsi="inherit" w:cs="Arial"/>
          <w:b w:val="0"/>
          <w:color w:val="666666"/>
        </w:rPr>
        <w:t>позднее</w:t>
      </w:r>
      <w:proofErr w:type="gramEnd"/>
      <w:r w:rsidRPr="00C901C8">
        <w:rPr>
          <w:rFonts w:ascii="inherit" w:hAnsi="inherit" w:cs="Arial"/>
          <w:b w:val="0"/>
          <w:color w:val="666666"/>
        </w:rPr>
        <w:t xml:space="preserve"> чем за 2 дня до даты проведения заседания известить об этом председателя Комиссии. Лицо, не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- организовывать в рамках своих должностных полномочий выполнение решений Комиссии.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7.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B37E74" w:rsidRPr="00C901C8" w:rsidRDefault="00B37E74" w:rsidP="00B37E74">
      <w:pPr>
        <w:shd w:val="clear" w:color="auto" w:fill="FFFFFF"/>
        <w:textAlignment w:val="baseline"/>
        <w:rPr>
          <w:rFonts w:ascii="inherit" w:hAnsi="inherit" w:cs="Arial"/>
          <w:b w:val="0"/>
          <w:color w:val="666666"/>
        </w:rPr>
      </w:pPr>
    </w:p>
    <w:p w:rsidR="00B37E74" w:rsidRPr="00C901C8" w:rsidRDefault="00B37E74" w:rsidP="00B37E74">
      <w:pPr>
        <w:shd w:val="clear" w:color="auto" w:fill="FFFFFF"/>
        <w:jc w:val="center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III. Планирование и организация работы Комиссии</w:t>
      </w:r>
    </w:p>
    <w:p w:rsidR="00B37E74" w:rsidRPr="00C901C8" w:rsidRDefault="00B37E74" w:rsidP="00B37E74">
      <w:pPr>
        <w:shd w:val="clear" w:color="auto" w:fill="FFFFFF"/>
        <w:textAlignment w:val="baseline"/>
        <w:rPr>
          <w:rFonts w:ascii="inherit" w:hAnsi="inherit" w:cs="Arial"/>
          <w:b w:val="0"/>
          <w:color w:val="666666"/>
        </w:rPr>
      </w:pP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8. Заседания Комиссии проводятся в соответствии с планом. План утверждается председателем Комиссии и составляется, как правило, на один год.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9.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lastRenderedPageBreak/>
        <w:t>10.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В случае проведения выездных заседаний Комиссии указывается место проведения заседания.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11.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органов государственной власти.</w:t>
      </w:r>
    </w:p>
    <w:p w:rsidR="00B37E74" w:rsidRPr="00C901C8" w:rsidRDefault="00B37E74" w:rsidP="00B37E74">
      <w:pPr>
        <w:shd w:val="clear" w:color="auto" w:fill="FFFFFF"/>
        <w:textAlignment w:val="baseline"/>
        <w:rPr>
          <w:rFonts w:ascii="inherit" w:hAnsi="inherit" w:cs="Arial"/>
          <w:b w:val="0"/>
          <w:color w:val="666666"/>
        </w:rPr>
      </w:pPr>
    </w:p>
    <w:p w:rsidR="00B37E74" w:rsidRPr="00C901C8" w:rsidRDefault="00B37E74" w:rsidP="00B37E74">
      <w:pPr>
        <w:shd w:val="clear" w:color="auto" w:fill="FFFFFF"/>
        <w:jc w:val="center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IV. Порядок подготовки заседаний Комиссии</w:t>
      </w:r>
    </w:p>
    <w:p w:rsidR="00B37E74" w:rsidRPr="00C901C8" w:rsidRDefault="00B37E74" w:rsidP="00B37E74">
      <w:pPr>
        <w:shd w:val="clear" w:color="auto" w:fill="FFFFFF"/>
        <w:textAlignment w:val="baseline"/>
        <w:rPr>
          <w:rFonts w:ascii="inherit" w:hAnsi="inherit" w:cs="Arial"/>
          <w:b w:val="0"/>
          <w:color w:val="666666"/>
        </w:rPr>
      </w:pP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1</w:t>
      </w:r>
      <w:r w:rsidR="00C901C8">
        <w:rPr>
          <w:rFonts w:ascii="inherit" w:hAnsi="inherit" w:cs="Arial"/>
          <w:b w:val="0"/>
          <w:color w:val="666666"/>
        </w:rPr>
        <w:t>2. Члены Комиссии</w:t>
      </w:r>
      <w:r w:rsidRPr="00C901C8">
        <w:rPr>
          <w:rFonts w:ascii="inherit" w:hAnsi="inherit" w:cs="Arial"/>
          <w:b w:val="0"/>
          <w:color w:val="666666"/>
        </w:rPr>
        <w:t xml:space="preserve">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13.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 xml:space="preserve">14. В секретариат Комиссии не </w:t>
      </w:r>
      <w:proofErr w:type="gramStart"/>
      <w:r w:rsidRPr="00C901C8">
        <w:rPr>
          <w:rFonts w:ascii="inherit" w:hAnsi="inherit" w:cs="Arial"/>
          <w:b w:val="0"/>
          <w:color w:val="666666"/>
        </w:rPr>
        <w:t>позднее</w:t>
      </w:r>
      <w:proofErr w:type="gramEnd"/>
      <w:r w:rsidRPr="00C901C8">
        <w:rPr>
          <w:rFonts w:ascii="inherit" w:hAnsi="inherit" w:cs="Arial"/>
          <w:b w:val="0"/>
          <w:color w:val="666666"/>
        </w:rPr>
        <w:t xml:space="preserve"> чем за 20 дней до даты проведения заседания представляются следующие материалы: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аналитическая справка по рассматриваемому вопросу;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тезисы выступления основного докладчика;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тезисы выступлений содокладчиков;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проект решения по рассматриваемому вопросу с указанием исполнителей поручений и сроков исполнения;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материалы согласования проекта решения с заинтересованными ведомствами;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предложения по составу приглашенных на заседание Комиссии лиц.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 xml:space="preserve">15. </w:t>
      </w:r>
      <w:proofErr w:type="gramStart"/>
      <w:r w:rsidRPr="00C901C8">
        <w:rPr>
          <w:rFonts w:ascii="inherit" w:hAnsi="inherit" w:cs="Arial"/>
          <w:b w:val="0"/>
          <w:color w:val="666666"/>
        </w:rPr>
        <w:t>Контроль за</w:t>
      </w:r>
      <w:proofErr w:type="gramEnd"/>
      <w:r w:rsidRPr="00C901C8">
        <w:rPr>
          <w:rFonts w:ascii="inherit" w:hAnsi="inherit" w:cs="Arial"/>
          <w:b w:val="0"/>
          <w:color w:val="666666"/>
        </w:rPr>
        <w:t xml:space="preserve"> качеством и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 xml:space="preserve">16.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</w:t>
      </w:r>
      <w:proofErr w:type="gramStart"/>
      <w:r w:rsidRPr="00C901C8">
        <w:rPr>
          <w:rFonts w:ascii="inherit" w:hAnsi="inherit" w:cs="Arial"/>
          <w:b w:val="0"/>
          <w:color w:val="666666"/>
        </w:rPr>
        <w:t>позднее</w:t>
      </w:r>
      <w:proofErr w:type="gramEnd"/>
      <w:r w:rsidRPr="00C901C8">
        <w:rPr>
          <w:rFonts w:ascii="inherit" w:hAnsi="inherit" w:cs="Arial"/>
          <w:b w:val="0"/>
          <w:color w:val="666666"/>
        </w:rPr>
        <w:t xml:space="preserve"> чем за 10 дней до даты проведения заседания.</w:t>
      </w:r>
    </w:p>
    <w:p w:rsidR="00B37E74" w:rsidRPr="00C901C8" w:rsidRDefault="00B37E74" w:rsidP="00B37E74">
      <w:pPr>
        <w:shd w:val="clear" w:color="auto" w:fill="FFFFFF"/>
        <w:textAlignment w:val="baseline"/>
        <w:rPr>
          <w:rFonts w:ascii="inherit" w:hAnsi="inherit" w:cs="Arial"/>
          <w:b w:val="0"/>
          <w:color w:val="666666"/>
        </w:rPr>
      </w:pPr>
    </w:p>
    <w:p w:rsidR="00B37E74" w:rsidRPr="00C901C8" w:rsidRDefault="00B37E74" w:rsidP="00B37E74">
      <w:pPr>
        <w:shd w:val="clear" w:color="auto" w:fill="FFFFFF"/>
        <w:jc w:val="center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V. Порядок проведения заседаний Комиссии</w:t>
      </w:r>
    </w:p>
    <w:p w:rsidR="00B37E74" w:rsidRPr="00C901C8" w:rsidRDefault="00B37E74" w:rsidP="00B37E74">
      <w:pPr>
        <w:shd w:val="clear" w:color="auto" w:fill="FFFFFF"/>
        <w:textAlignment w:val="baseline"/>
        <w:rPr>
          <w:rFonts w:ascii="inherit" w:hAnsi="inherit" w:cs="Arial"/>
          <w:b w:val="0"/>
          <w:color w:val="666666"/>
        </w:rPr>
      </w:pP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17. Заседания Комиссии созываются председателем Комиссии либо по его поручению секретарем Комиссии.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18. Заседание Комиссии считается правомочным, если на нем присутствует более половины ее членов.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lastRenderedPageBreak/>
        <w:t>19. Заседания проходят под председательством председателя Комиссии, который: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ведет заседание Комиссии;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 xml:space="preserve">организует обсуждение </w:t>
      </w:r>
      <w:proofErr w:type="gramStart"/>
      <w:r w:rsidRPr="00C901C8">
        <w:rPr>
          <w:rFonts w:ascii="inherit" w:hAnsi="inherit" w:cs="Arial"/>
          <w:b w:val="0"/>
          <w:color w:val="666666"/>
        </w:rPr>
        <w:t>вопросов повестки дня заседания Комиссии</w:t>
      </w:r>
      <w:proofErr w:type="gramEnd"/>
      <w:r w:rsidRPr="00C901C8">
        <w:rPr>
          <w:rFonts w:ascii="inherit" w:hAnsi="inherit" w:cs="Arial"/>
          <w:b w:val="0"/>
          <w:color w:val="666666"/>
        </w:rPr>
        <w:t>;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организует обсуждение поступивших от членов Комиссии замечаний и предложений по проекту решения;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организует голосование и подсчет голосов, оглашает результаты голосования;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обеспечивает соблюдение положений настоящего Регламента членами Комиссии и приглашенными лицами.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В случае проведения голосования по рассматриваемому вопросу председатель голосует последним.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По поручению председателя Комиссии заседание может проводить его заместитель, пользуясь указанными правами.</w:t>
      </w:r>
    </w:p>
    <w:p w:rsidR="00B37E74" w:rsidRPr="00C901C8" w:rsidRDefault="00B37E74" w:rsidP="00B37E74">
      <w:pPr>
        <w:shd w:val="clear" w:color="auto" w:fill="FFFFFF"/>
        <w:textAlignment w:val="baseline"/>
        <w:rPr>
          <w:rFonts w:ascii="inherit" w:hAnsi="inherit" w:cs="Arial"/>
          <w:b w:val="0"/>
          <w:color w:val="666666"/>
        </w:rPr>
      </w:pPr>
    </w:p>
    <w:p w:rsidR="00B37E74" w:rsidRPr="00C901C8" w:rsidRDefault="00B37E74" w:rsidP="00B37E74">
      <w:pPr>
        <w:shd w:val="clear" w:color="auto" w:fill="FFFFFF"/>
        <w:jc w:val="center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VI. Оформление решений, принятых на заседаниях Комиссии</w:t>
      </w:r>
    </w:p>
    <w:p w:rsidR="00B37E74" w:rsidRPr="00C901C8" w:rsidRDefault="00B37E74" w:rsidP="00B37E74">
      <w:pPr>
        <w:shd w:val="clear" w:color="auto" w:fill="FFFFFF"/>
        <w:textAlignment w:val="baseline"/>
        <w:rPr>
          <w:rFonts w:ascii="inherit" w:hAnsi="inherit" w:cs="Arial"/>
          <w:b w:val="0"/>
          <w:color w:val="666666"/>
        </w:rPr>
      </w:pP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20. Решение Комиссии оформляется протоколом, который в пятидневный срок после даты проведения заседания подписывается председательствующим на заседании.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21. В протоколе указываются: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фамилии председательствующего, присутствующих на заседании членов Комиссии, приглашенных лиц;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вопросы, рассмотренные в ходе заседания;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принятые решения.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К протоколу прилагаются особые мнения членов Комиссии, если таковые имеются.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22.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23. Протоколы заседаний (выписки из протоколов заседаний) секретарем Комиссии рассылаются всем членам Комиссии, а также организациям и должностным лицам по списку, утверждаемому секретарем Комиссии, в трехдневный срок после получения подписанного протокола.</w:t>
      </w:r>
    </w:p>
    <w:p w:rsidR="00B37E74" w:rsidRPr="00C901C8" w:rsidRDefault="00B37E74" w:rsidP="00B37E74">
      <w:pPr>
        <w:shd w:val="clear" w:color="auto" w:fill="FFFFFF"/>
        <w:textAlignment w:val="baseline"/>
        <w:rPr>
          <w:rFonts w:ascii="inherit" w:hAnsi="inherit" w:cs="Arial"/>
          <w:b w:val="0"/>
          <w:color w:val="666666"/>
        </w:rPr>
      </w:pPr>
    </w:p>
    <w:p w:rsidR="00B37E74" w:rsidRPr="00C901C8" w:rsidRDefault="00B37E74" w:rsidP="00B37E74">
      <w:pPr>
        <w:shd w:val="clear" w:color="auto" w:fill="FFFFFF"/>
        <w:jc w:val="center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VIII. Исполнение поручений, содержащихся в решениях Комиссии</w:t>
      </w:r>
    </w:p>
    <w:p w:rsidR="00B37E74" w:rsidRPr="00C901C8" w:rsidRDefault="00B37E74" w:rsidP="00B37E74">
      <w:pPr>
        <w:shd w:val="clear" w:color="auto" w:fill="FFFFFF"/>
        <w:textAlignment w:val="baseline"/>
        <w:rPr>
          <w:rFonts w:ascii="inherit" w:hAnsi="inherit" w:cs="Arial"/>
          <w:b w:val="0"/>
          <w:color w:val="666666"/>
        </w:rPr>
      </w:pP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24.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предоставляются в течение 10 дней по окончании срока исполнения решений Комиссии секретарю Комиссии.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lastRenderedPageBreak/>
        <w:t>25. Контроль исполнения поручений, содержащихся в решениях Комиссии, осуществляет секретарь Комиссии.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26. Председатель Комиссии определяет сроки и периодичность представления ему результатов контроля.</w:t>
      </w:r>
    </w:p>
    <w:p w:rsidR="00B37E74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27. Снятие поручений с контроля осуществляется секретарем Комиссии на основании решения председателя Комиссии, о чем информируется исполнитель.</w:t>
      </w: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C901C8" w:rsidRDefault="00C901C8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FB0692" w:rsidRDefault="00FB0692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FB0692" w:rsidRDefault="00FB0692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FB0692" w:rsidRPr="00C901C8" w:rsidRDefault="00FB0692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</w:p>
    <w:p w:rsidR="00B37E74" w:rsidRPr="00C901C8" w:rsidRDefault="00FB0692" w:rsidP="00FB0692">
      <w:pPr>
        <w:shd w:val="clear" w:color="auto" w:fill="FFFFFF"/>
        <w:jc w:val="right"/>
        <w:textAlignment w:val="baseline"/>
        <w:rPr>
          <w:rFonts w:ascii="inherit" w:hAnsi="inherit" w:cs="Arial"/>
          <w:b w:val="0"/>
          <w:color w:val="666666"/>
        </w:rPr>
      </w:pPr>
      <w:proofErr w:type="spellStart"/>
      <w:r>
        <w:rPr>
          <w:rFonts w:ascii="inherit" w:hAnsi="inherit" w:cs="Arial"/>
          <w:b w:val="0"/>
          <w:color w:val="666666"/>
        </w:rPr>
        <w:lastRenderedPageBreak/>
        <w:t>Приложени</w:t>
      </w:r>
      <w:proofErr w:type="spellEnd"/>
      <w:r>
        <w:rPr>
          <w:rFonts w:ascii="inherit" w:hAnsi="inherit" w:cs="Arial"/>
          <w:b w:val="0"/>
          <w:color w:val="666666"/>
        </w:rPr>
        <w:t xml:space="preserve"> № 3</w:t>
      </w:r>
    </w:p>
    <w:p w:rsidR="00C901C8" w:rsidRPr="00A605A1" w:rsidRDefault="00C901C8" w:rsidP="00C901C8">
      <w:pPr>
        <w:pStyle w:val="a4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b w:val="0"/>
          <w:color w:val="444444"/>
          <w:sz w:val="28"/>
          <w:szCs w:val="28"/>
        </w:rPr>
      </w:pPr>
      <w:r w:rsidRPr="00A605A1">
        <w:rPr>
          <w:b w:val="0"/>
          <w:color w:val="444444"/>
          <w:sz w:val="28"/>
          <w:szCs w:val="28"/>
        </w:rPr>
        <w:t>Утверждено</w:t>
      </w:r>
    </w:p>
    <w:p w:rsidR="00C901C8" w:rsidRPr="00A605A1" w:rsidRDefault="00C901C8" w:rsidP="00C901C8">
      <w:pPr>
        <w:pStyle w:val="a4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b w:val="0"/>
          <w:color w:val="444444"/>
          <w:sz w:val="28"/>
          <w:szCs w:val="28"/>
        </w:rPr>
      </w:pPr>
      <w:r w:rsidRPr="00A605A1">
        <w:rPr>
          <w:b w:val="0"/>
          <w:color w:val="444444"/>
          <w:sz w:val="28"/>
          <w:szCs w:val="28"/>
        </w:rPr>
        <w:t>Постановлением администрации</w:t>
      </w:r>
    </w:p>
    <w:p w:rsidR="00C901C8" w:rsidRPr="00A605A1" w:rsidRDefault="00C901C8" w:rsidP="00C901C8">
      <w:pPr>
        <w:pStyle w:val="a4"/>
        <w:shd w:val="clear" w:color="auto" w:fill="F9F9F9"/>
        <w:spacing w:before="0" w:beforeAutospacing="0" w:after="240" w:afterAutospacing="0" w:line="360" w:lineRule="atLeast"/>
        <w:jc w:val="right"/>
        <w:textAlignment w:val="baseline"/>
        <w:rPr>
          <w:b w:val="0"/>
          <w:color w:val="444444"/>
          <w:sz w:val="28"/>
          <w:szCs w:val="28"/>
        </w:rPr>
      </w:pPr>
      <w:proofErr w:type="spellStart"/>
      <w:r w:rsidRPr="00A605A1">
        <w:rPr>
          <w:b w:val="0"/>
          <w:color w:val="444444"/>
          <w:sz w:val="28"/>
          <w:szCs w:val="28"/>
        </w:rPr>
        <w:t>Лоинского</w:t>
      </w:r>
      <w:proofErr w:type="spellEnd"/>
      <w:r w:rsidRPr="00A605A1">
        <w:rPr>
          <w:b w:val="0"/>
          <w:color w:val="444444"/>
          <w:sz w:val="28"/>
          <w:szCs w:val="28"/>
        </w:rPr>
        <w:t xml:space="preserve"> сельского поселения</w:t>
      </w:r>
    </w:p>
    <w:p w:rsidR="00B37E74" w:rsidRDefault="00C901C8" w:rsidP="00C901C8">
      <w:pPr>
        <w:shd w:val="clear" w:color="auto" w:fill="FFFFFF"/>
        <w:jc w:val="right"/>
        <w:textAlignment w:val="baseline"/>
        <w:rPr>
          <w:b w:val="0"/>
          <w:color w:val="444444"/>
        </w:rPr>
      </w:pPr>
      <w:r w:rsidRPr="00A605A1">
        <w:rPr>
          <w:b w:val="0"/>
          <w:color w:val="444444"/>
        </w:rPr>
        <w:t>от 10.01.2018г № 7</w:t>
      </w:r>
    </w:p>
    <w:p w:rsidR="00C901C8" w:rsidRDefault="00C901C8" w:rsidP="00C901C8">
      <w:pPr>
        <w:shd w:val="clear" w:color="auto" w:fill="FFFFFF"/>
        <w:jc w:val="right"/>
        <w:textAlignment w:val="baseline"/>
        <w:rPr>
          <w:b w:val="0"/>
          <w:color w:val="444444"/>
        </w:rPr>
      </w:pPr>
    </w:p>
    <w:p w:rsidR="00C901C8" w:rsidRPr="00C901C8" w:rsidRDefault="00C901C8" w:rsidP="00C901C8">
      <w:pPr>
        <w:shd w:val="clear" w:color="auto" w:fill="FFFFFF"/>
        <w:jc w:val="right"/>
        <w:textAlignment w:val="baseline"/>
        <w:rPr>
          <w:rFonts w:ascii="inherit" w:hAnsi="inherit" w:cs="Arial"/>
          <w:b w:val="0"/>
          <w:color w:val="666666"/>
        </w:rPr>
      </w:pPr>
    </w:p>
    <w:p w:rsidR="00B37E74" w:rsidRPr="00FB0692" w:rsidRDefault="00B37E74" w:rsidP="00B37E74">
      <w:pPr>
        <w:pStyle w:val="3"/>
        <w:shd w:val="clear" w:color="auto" w:fill="FFFFFF"/>
        <w:spacing w:before="0"/>
        <w:textAlignment w:val="baseline"/>
        <w:rPr>
          <w:rFonts w:ascii="inherit" w:hAnsi="inherit" w:cs="Arial"/>
          <w:b/>
          <w:color w:val="444444"/>
        </w:rPr>
      </w:pPr>
      <w:r w:rsidRPr="00FB0692">
        <w:rPr>
          <w:rFonts w:ascii="inherit" w:hAnsi="inherit" w:cs="Arial"/>
          <w:b/>
          <w:color w:val="444444"/>
        </w:rPr>
        <w:t>ПОЛОЖЕНИЕ ОБ АНТИНАРКОТИЧЕСКОЙ КОМИССИИ В МУНИЦИПАЛЬНО</w:t>
      </w:r>
      <w:r w:rsidR="00C901C8" w:rsidRPr="00FB0692">
        <w:rPr>
          <w:rFonts w:ascii="inherit" w:hAnsi="inherit" w:cs="Arial"/>
          <w:b/>
          <w:color w:val="444444"/>
        </w:rPr>
        <w:t>М ОБРАЗОВАНИИ ЛОИНСКОГО СЕЛЬСКОГО ПОСЕЛЕНИЯ СМОЛЕНСКОГО РАЙОНА</w:t>
      </w:r>
      <w:r w:rsidRPr="00FB0692">
        <w:rPr>
          <w:rFonts w:ascii="inherit" w:hAnsi="inherit" w:cs="Arial"/>
          <w:b/>
          <w:color w:val="444444"/>
        </w:rPr>
        <w:t xml:space="preserve"> СМОЛЕНСКОЙ ОБЛАСТИ</w:t>
      </w:r>
    </w:p>
    <w:p w:rsidR="00B37E74" w:rsidRPr="00FB0692" w:rsidRDefault="00B37E74" w:rsidP="00B37E74">
      <w:pPr>
        <w:shd w:val="clear" w:color="auto" w:fill="FFFFFF"/>
        <w:textAlignment w:val="baseline"/>
        <w:rPr>
          <w:rFonts w:ascii="inherit" w:hAnsi="inherit" w:cs="Arial"/>
          <w:color w:val="666666"/>
        </w:rPr>
      </w:pP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1. Антинаркотическая комиссия в муниципально</w:t>
      </w:r>
      <w:r w:rsidR="00C901C8">
        <w:rPr>
          <w:rFonts w:ascii="inherit" w:hAnsi="inherit" w:cs="Arial"/>
          <w:b w:val="0"/>
          <w:color w:val="666666"/>
        </w:rPr>
        <w:t xml:space="preserve">м образовании </w:t>
      </w:r>
      <w:proofErr w:type="spellStart"/>
      <w:r w:rsidR="00C901C8">
        <w:rPr>
          <w:rFonts w:ascii="inherit" w:hAnsi="inherit" w:cs="Arial"/>
          <w:b w:val="0"/>
          <w:color w:val="666666"/>
        </w:rPr>
        <w:t>Лоинского</w:t>
      </w:r>
      <w:proofErr w:type="spellEnd"/>
      <w:r w:rsidR="00C901C8">
        <w:rPr>
          <w:rFonts w:ascii="inherit" w:hAnsi="inherit" w:cs="Arial"/>
          <w:b w:val="0"/>
          <w:color w:val="666666"/>
        </w:rPr>
        <w:t xml:space="preserve"> сельского поселения Смоленского района</w:t>
      </w:r>
      <w:r w:rsidRPr="00C901C8">
        <w:rPr>
          <w:rFonts w:ascii="inherit" w:hAnsi="inherit" w:cs="Arial"/>
          <w:b w:val="0"/>
          <w:color w:val="666666"/>
        </w:rPr>
        <w:t xml:space="preserve"> Смоленской области (далее - Комиссия) является органом, обеспечивающим </w:t>
      </w:r>
      <w:r w:rsidR="00381C03">
        <w:rPr>
          <w:rFonts w:ascii="inherit" w:hAnsi="inherit" w:cs="Arial"/>
          <w:b w:val="0"/>
          <w:color w:val="666666"/>
        </w:rPr>
        <w:t>координацию</w:t>
      </w:r>
      <w:r w:rsidR="00B65BD3">
        <w:rPr>
          <w:rFonts w:ascii="inherit" w:hAnsi="inherit" w:cs="Arial"/>
          <w:b w:val="0"/>
          <w:color w:val="666666"/>
        </w:rPr>
        <w:t xml:space="preserve"> деятельности</w:t>
      </w:r>
      <w:r w:rsidR="00381C03">
        <w:rPr>
          <w:rFonts w:ascii="inherit" w:hAnsi="inherit" w:cs="Arial"/>
          <w:b w:val="0"/>
          <w:color w:val="666666"/>
        </w:rPr>
        <w:t xml:space="preserve"> </w:t>
      </w:r>
      <w:r w:rsidRPr="00C901C8">
        <w:rPr>
          <w:rFonts w:ascii="inherit" w:hAnsi="inherit" w:cs="Arial"/>
          <w:b w:val="0"/>
          <w:color w:val="666666"/>
        </w:rPr>
        <w:t xml:space="preserve"> органов местного самоуправления</w:t>
      </w:r>
      <w:r w:rsidR="00B65BD3">
        <w:rPr>
          <w:rFonts w:ascii="inherit" w:hAnsi="inherit" w:cs="Arial"/>
          <w:b w:val="0"/>
          <w:color w:val="666666"/>
        </w:rPr>
        <w:t xml:space="preserve"> муниципального образования с предприятиями, учреждениями</w:t>
      </w:r>
      <w:r w:rsidR="003F319F">
        <w:rPr>
          <w:rFonts w:ascii="inherit" w:hAnsi="inherit" w:cs="Arial"/>
          <w:b w:val="0"/>
          <w:color w:val="666666"/>
        </w:rPr>
        <w:t>, организациями</w:t>
      </w:r>
      <w:r w:rsidRPr="00C901C8">
        <w:rPr>
          <w:rFonts w:ascii="inherit" w:hAnsi="inherit" w:cs="Arial"/>
          <w:b w:val="0"/>
          <w:color w:val="666666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C901C8">
        <w:rPr>
          <w:rFonts w:ascii="inherit" w:hAnsi="inherit" w:cs="Arial"/>
          <w:b w:val="0"/>
          <w:color w:val="666666"/>
        </w:rPr>
        <w:t>прекурсоров</w:t>
      </w:r>
      <w:proofErr w:type="spellEnd"/>
      <w:r w:rsidRPr="00C901C8">
        <w:rPr>
          <w:rFonts w:ascii="inherit" w:hAnsi="inherit" w:cs="Arial"/>
          <w:b w:val="0"/>
          <w:color w:val="666666"/>
        </w:rPr>
        <w:t>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Смоленской области, нормативными правовыми актами муниципального образования "Смоленский район" Смоленской области, а также настоящим Положением.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3. Основными задачами Комиссии являются: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 xml:space="preserve">а) участие </w:t>
      </w:r>
      <w:r w:rsidR="003F319F">
        <w:rPr>
          <w:rFonts w:ascii="inherit" w:hAnsi="inherit" w:cs="Arial"/>
          <w:b w:val="0"/>
          <w:color w:val="666666"/>
        </w:rPr>
        <w:t xml:space="preserve"> в формировании и реализации на территории </w:t>
      </w:r>
      <w:proofErr w:type="spellStart"/>
      <w:r w:rsidR="003F319F">
        <w:rPr>
          <w:rFonts w:ascii="inherit" w:hAnsi="inherit" w:cs="Arial"/>
          <w:b w:val="0"/>
          <w:color w:val="666666"/>
        </w:rPr>
        <w:t>Лоинского</w:t>
      </w:r>
      <w:proofErr w:type="spellEnd"/>
      <w:r w:rsidR="003F319F">
        <w:rPr>
          <w:rFonts w:ascii="inherit" w:hAnsi="inherit" w:cs="Arial"/>
          <w:b w:val="0"/>
          <w:color w:val="666666"/>
        </w:rPr>
        <w:t xml:space="preserve"> сельского поселения государственной политики в  </w:t>
      </w:r>
      <w:r w:rsidRPr="00C901C8">
        <w:rPr>
          <w:rFonts w:ascii="inherit" w:hAnsi="inherit" w:cs="Arial"/>
          <w:b w:val="0"/>
          <w:color w:val="666666"/>
        </w:rPr>
        <w:t xml:space="preserve"> области</w:t>
      </w:r>
      <w:r w:rsidR="003F319F">
        <w:rPr>
          <w:rFonts w:ascii="inherit" w:hAnsi="inherit" w:cs="Arial"/>
          <w:b w:val="0"/>
          <w:color w:val="666666"/>
        </w:rPr>
        <w:t xml:space="preserve"> </w:t>
      </w:r>
      <w:r w:rsidRPr="00C901C8">
        <w:rPr>
          <w:rFonts w:ascii="inherit" w:hAnsi="inherit" w:cs="Arial"/>
          <w:b w:val="0"/>
          <w:color w:val="666666"/>
        </w:rPr>
        <w:t xml:space="preserve"> противодействия незаконному обороту наркотических средств, психотропных веществ и их </w:t>
      </w:r>
      <w:proofErr w:type="spellStart"/>
      <w:r w:rsidRPr="00C901C8">
        <w:rPr>
          <w:rFonts w:ascii="inherit" w:hAnsi="inherit" w:cs="Arial"/>
          <w:b w:val="0"/>
          <w:color w:val="666666"/>
        </w:rPr>
        <w:t>прекурсоров</w:t>
      </w:r>
      <w:proofErr w:type="spellEnd"/>
      <w:r w:rsidRPr="00C901C8">
        <w:rPr>
          <w:rFonts w:ascii="inherit" w:hAnsi="inherit" w:cs="Arial"/>
          <w:b w:val="0"/>
          <w:color w:val="666666"/>
        </w:rPr>
        <w:t xml:space="preserve"> на территории муниципальног</w:t>
      </w:r>
      <w:r w:rsidR="00381C03">
        <w:rPr>
          <w:rFonts w:ascii="inherit" w:hAnsi="inherit" w:cs="Arial"/>
          <w:b w:val="0"/>
          <w:color w:val="666666"/>
        </w:rPr>
        <w:t xml:space="preserve">о образования </w:t>
      </w:r>
      <w:proofErr w:type="spellStart"/>
      <w:r w:rsidR="00381C03">
        <w:rPr>
          <w:rFonts w:ascii="inherit" w:hAnsi="inherit" w:cs="Arial"/>
          <w:b w:val="0"/>
          <w:color w:val="666666"/>
        </w:rPr>
        <w:t>Лоинского</w:t>
      </w:r>
      <w:proofErr w:type="spellEnd"/>
      <w:r w:rsidR="00381C03">
        <w:rPr>
          <w:rFonts w:ascii="inherit" w:hAnsi="inherit" w:cs="Arial"/>
          <w:b w:val="0"/>
          <w:color w:val="666666"/>
        </w:rPr>
        <w:t xml:space="preserve"> сельского поселения Смоленского района</w:t>
      </w:r>
      <w:r w:rsidRPr="00C901C8">
        <w:rPr>
          <w:rFonts w:ascii="inherit" w:hAnsi="inherit" w:cs="Arial"/>
          <w:b w:val="0"/>
          <w:color w:val="666666"/>
        </w:rPr>
        <w:t xml:space="preserve"> Смоленской области;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б) координ</w:t>
      </w:r>
      <w:r w:rsidR="009B2477">
        <w:rPr>
          <w:rFonts w:ascii="inherit" w:hAnsi="inherit" w:cs="Arial"/>
          <w:b w:val="0"/>
          <w:color w:val="666666"/>
        </w:rPr>
        <w:t xml:space="preserve">ация деятельности общественных объедений и организаций </w:t>
      </w:r>
      <w:r w:rsidRPr="00C901C8">
        <w:rPr>
          <w:rFonts w:ascii="inherit" w:hAnsi="inherit" w:cs="Arial"/>
          <w:b w:val="0"/>
          <w:color w:val="666666"/>
        </w:rPr>
        <w:t xml:space="preserve">Администрации </w:t>
      </w:r>
      <w:r w:rsidR="00381C03">
        <w:rPr>
          <w:rFonts w:ascii="inherit" w:hAnsi="inherit" w:cs="Arial"/>
          <w:b w:val="0"/>
          <w:color w:val="666666"/>
        </w:rPr>
        <w:t xml:space="preserve">муниципального образования </w:t>
      </w:r>
      <w:proofErr w:type="spellStart"/>
      <w:r w:rsidR="00381C03">
        <w:rPr>
          <w:rFonts w:ascii="inherit" w:hAnsi="inherit" w:cs="Arial"/>
          <w:b w:val="0"/>
          <w:color w:val="666666"/>
        </w:rPr>
        <w:t>Лоинского</w:t>
      </w:r>
      <w:proofErr w:type="spellEnd"/>
      <w:r w:rsidR="00381C03">
        <w:rPr>
          <w:rFonts w:ascii="inherit" w:hAnsi="inherit" w:cs="Arial"/>
          <w:b w:val="0"/>
          <w:color w:val="666666"/>
        </w:rPr>
        <w:t xml:space="preserve"> сельского поселения</w:t>
      </w:r>
      <w:proofErr w:type="gramStart"/>
      <w:r w:rsidR="009B2477">
        <w:rPr>
          <w:rFonts w:ascii="inherit" w:hAnsi="inherit" w:cs="Arial"/>
          <w:b w:val="0"/>
          <w:color w:val="666666"/>
        </w:rPr>
        <w:t xml:space="preserve"> </w:t>
      </w:r>
      <w:r w:rsidRPr="00C901C8">
        <w:rPr>
          <w:rFonts w:ascii="inherit" w:hAnsi="inherit" w:cs="Arial"/>
          <w:b w:val="0"/>
          <w:color w:val="666666"/>
        </w:rPr>
        <w:t>,</w:t>
      </w:r>
      <w:proofErr w:type="gramEnd"/>
      <w:r w:rsidRPr="00C901C8">
        <w:rPr>
          <w:rFonts w:ascii="inherit" w:hAnsi="inherit" w:cs="Arial"/>
          <w:b w:val="0"/>
          <w:color w:val="666666"/>
        </w:rPr>
        <w:t xml:space="preserve"> расположенных на территории</w:t>
      </w:r>
      <w:r w:rsidR="00381C03">
        <w:rPr>
          <w:rFonts w:ascii="inherit" w:hAnsi="inherit" w:cs="Arial"/>
          <w:b w:val="0"/>
          <w:color w:val="666666"/>
        </w:rPr>
        <w:t xml:space="preserve"> поселения, </w:t>
      </w:r>
      <w:r w:rsidRPr="00C901C8">
        <w:rPr>
          <w:rFonts w:ascii="inherit" w:hAnsi="inherit" w:cs="Arial"/>
          <w:b w:val="0"/>
          <w:color w:val="666666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C901C8">
        <w:rPr>
          <w:rFonts w:ascii="inherit" w:hAnsi="inherit" w:cs="Arial"/>
          <w:b w:val="0"/>
          <w:color w:val="666666"/>
        </w:rPr>
        <w:t>прекурсоров</w:t>
      </w:r>
      <w:proofErr w:type="spellEnd"/>
      <w:r w:rsidRPr="00C901C8">
        <w:rPr>
          <w:rFonts w:ascii="inherit" w:hAnsi="inherit" w:cs="Arial"/>
          <w:b w:val="0"/>
          <w:color w:val="666666"/>
        </w:rPr>
        <w:t>;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в) представление Главе муниципальног</w:t>
      </w:r>
      <w:r w:rsidR="00381C03">
        <w:rPr>
          <w:rFonts w:ascii="inherit" w:hAnsi="inherit" w:cs="Arial"/>
          <w:b w:val="0"/>
          <w:color w:val="666666"/>
        </w:rPr>
        <w:t xml:space="preserve">о образования </w:t>
      </w:r>
      <w:proofErr w:type="spellStart"/>
      <w:r w:rsidR="00381C03">
        <w:rPr>
          <w:rFonts w:ascii="inherit" w:hAnsi="inherit" w:cs="Arial"/>
          <w:b w:val="0"/>
          <w:color w:val="666666"/>
        </w:rPr>
        <w:t>Лоинского</w:t>
      </w:r>
      <w:proofErr w:type="spellEnd"/>
      <w:r w:rsidR="00381C03">
        <w:rPr>
          <w:rFonts w:ascii="inherit" w:hAnsi="inherit" w:cs="Arial"/>
          <w:b w:val="0"/>
          <w:color w:val="666666"/>
        </w:rPr>
        <w:t xml:space="preserve"> сельского поселения Смоленского района</w:t>
      </w:r>
      <w:r w:rsidRPr="00C901C8">
        <w:rPr>
          <w:rFonts w:ascii="inherit" w:hAnsi="inherit" w:cs="Arial"/>
          <w:b w:val="0"/>
          <w:color w:val="666666"/>
        </w:rPr>
        <w:t xml:space="preserve"> Смоленской области отчетов о состоянии</w:t>
      </w:r>
      <w:r w:rsidR="00381C03">
        <w:rPr>
          <w:rFonts w:ascii="inherit" w:hAnsi="inherit" w:cs="Arial"/>
          <w:b w:val="0"/>
          <w:color w:val="666666"/>
        </w:rPr>
        <w:t xml:space="preserve"> наркотической ситуации в поселении</w:t>
      </w:r>
      <w:r w:rsidRPr="00C901C8">
        <w:rPr>
          <w:rFonts w:ascii="inherit" w:hAnsi="inherit" w:cs="Arial"/>
          <w:b w:val="0"/>
          <w:color w:val="666666"/>
        </w:rPr>
        <w:t xml:space="preserve"> и мерах, направленных на противодействие незаконному обороту наркотических средств, психотропных веществ и их </w:t>
      </w:r>
      <w:proofErr w:type="spellStart"/>
      <w:r w:rsidRPr="00C901C8">
        <w:rPr>
          <w:rFonts w:ascii="inherit" w:hAnsi="inherit" w:cs="Arial"/>
          <w:b w:val="0"/>
          <w:color w:val="666666"/>
        </w:rPr>
        <w:t>прекурсоров</w:t>
      </w:r>
      <w:proofErr w:type="spellEnd"/>
      <w:r w:rsidRPr="00C901C8">
        <w:rPr>
          <w:rFonts w:ascii="inherit" w:hAnsi="inherit" w:cs="Arial"/>
          <w:b w:val="0"/>
          <w:color w:val="666666"/>
        </w:rPr>
        <w:t xml:space="preserve">, в том числе профилактику этого </w:t>
      </w:r>
      <w:r w:rsidRPr="00C901C8">
        <w:rPr>
          <w:rFonts w:ascii="inherit" w:hAnsi="inherit" w:cs="Arial"/>
          <w:b w:val="0"/>
          <w:color w:val="666666"/>
        </w:rPr>
        <w:lastRenderedPageBreak/>
        <w:t>оборота, а также на повышение эффективности реализации целевых программ в этой области.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4. Комиссия имеет право: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а) принимать в пределах своей компетенции решения, касающиеся организации, координации, совершенствования и оценки эффективности деятельности  организаций, располо</w:t>
      </w:r>
      <w:r w:rsidR="00843768">
        <w:rPr>
          <w:rFonts w:ascii="inherit" w:hAnsi="inherit" w:cs="Arial"/>
          <w:b w:val="0"/>
          <w:color w:val="666666"/>
        </w:rPr>
        <w:t>женных на территории,</w:t>
      </w:r>
      <w:r w:rsidRPr="00C901C8">
        <w:rPr>
          <w:rFonts w:ascii="inherit" w:hAnsi="inherit" w:cs="Arial"/>
          <w:b w:val="0"/>
          <w:color w:val="666666"/>
        </w:rPr>
        <w:t xml:space="preserve"> муниципальног</w:t>
      </w:r>
      <w:r w:rsidR="00843768">
        <w:rPr>
          <w:rFonts w:ascii="inherit" w:hAnsi="inherit" w:cs="Arial"/>
          <w:b w:val="0"/>
          <w:color w:val="666666"/>
        </w:rPr>
        <w:t xml:space="preserve">о образования </w:t>
      </w:r>
      <w:proofErr w:type="spellStart"/>
      <w:r w:rsidR="00843768">
        <w:rPr>
          <w:rFonts w:ascii="inherit" w:hAnsi="inherit" w:cs="Arial"/>
          <w:b w:val="0"/>
          <w:color w:val="666666"/>
        </w:rPr>
        <w:t>Лоинского</w:t>
      </w:r>
      <w:proofErr w:type="spellEnd"/>
      <w:r w:rsidR="00843768">
        <w:rPr>
          <w:rFonts w:ascii="inherit" w:hAnsi="inherit" w:cs="Arial"/>
          <w:b w:val="0"/>
          <w:color w:val="666666"/>
        </w:rPr>
        <w:t xml:space="preserve"> сельского поселения Смоленского района</w:t>
      </w:r>
      <w:r w:rsidRPr="00C901C8">
        <w:rPr>
          <w:rFonts w:ascii="inherit" w:hAnsi="inherit" w:cs="Arial"/>
          <w:b w:val="0"/>
          <w:color w:val="666666"/>
        </w:rPr>
        <w:t xml:space="preserve"> Смоленской области по противодействию незаконному обороту наркотических средств, психотропных веществ и их </w:t>
      </w:r>
      <w:proofErr w:type="spellStart"/>
      <w:r w:rsidRPr="00C901C8">
        <w:rPr>
          <w:rFonts w:ascii="inherit" w:hAnsi="inherit" w:cs="Arial"/>
          <w:b w:val="0"/>
          <w:color w:val="666666"/>
        </w:rPr>
        <w:t>прекурсоров</w:t>
      </w:r>
      <w:proofErr w:type="spellEnd"/>
      <w:r w:rsidRPr="00C901C8">
        <w:rPr>
          <w:rFonts w:ascii="inherit" w:hAnsi="inherit" w:cs="Arial"/>
          <w:b w:val="0"/>
          <w:color w:val="666666"/>
        </w:rPr>
        <w:t xml:space="preserve">, а также осуществлять </w:t>
      </w:r>
      <w:proofErr w:type="gramStart"/>
      <w:r w:rsidRPr="00C901C8">
        <w:rPr>
          <w:rFonts w:ascii="inherit" w:hAnsi="inherit" w:cs="Arial"/>
          <w:b w:val="0"/>
          <w:color w:val="666666"/>
        </w:rPr>
        <w:t>контроль за</w:t>
      </w:r>
      <w:proofErr w:type="gramEnd"/>
      <w:r w:rsidRPr="00C901C8">
        <w:rPr>
          <w:rFonts w:ascii="inherit" w:hAnsi="inherit" w:cs="Arial"/>
          <w:b w:val="0"/>
          <w:color w:val="666666"/>
        </w:rPr>
        <w:t xml:space="preserve"> исполнением этих решений;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б) вносить в установленном законом порядке предложения по вопросам, требующим решения Главы муниципальног</w:t>
      </w:r>
      <w:r w:rsidR="00843768">
        <w:rPr>
          <w:rFonts w:ascii="inherit" w:hAnsi="inherit" w:cs="Arial"/>
          <w:b w:val="0"/>
          <w:color w:val="666666"/>
        </w:rPr>
        <w:t xml:space="preserve">о образования </w:t>
      </w:r>
      <w:proofErr w:type="spellStart"/>
      <w:r w:rsidR="00843768">
        <w:rPr>
          <w:rFonts w:ascii="inherit" w:hAnsi="inherit" w:cs="Arial"/>
          <w:b w:val="0"/>
          <w:color w:val="666666"/>
        </w:rPr>
        <w:t>Лоинского</w:t>
      </w:r>
      <w:proofErr w:type="spellEnd"/>
      <w:r w:rsidR="00843768">
        <w:rPr>
          <w:rFonts w:ascii="inherit" w:hAnsi="inherit" w:cs="Arial"/>
          <w:b w:val="0"/>
          <w:color w:val="666666"/>
        </w:rPr>
        <w:t xml:space="preserve"> сельского поселения Смоленского района Смоленской области</w:t>
      </w:r>
      <w:proofErr w:type="gramStart"/>
      <w:r w:rsidR="00843768">
        <w:rPr>
          <w:rFonts w:ascii="inherit" w:hAnsi="inherit" w:cs="Arial"/>
          <w:b w:val="0"/>
          <w:color w:val="666666"/>
        </w:rPr>
        <w:t xml:space="preserve"> </w:t>
      </w:r>
      <w:r w:rsidRPr="00C901C8">
        <w:rPr>
          <w:rFonts w:ascii="inherit" w:hAnsi="inherit" w:cs="Arial"/>
          <w:b w:val="0"/>
          <w:color w:val="666666"/>
        </w:rPr>
        <w:t>;</w:t>
      </w:r>
      <w:proofErr w:type="gramEnd"/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 xml:space="preserve">в) создавать при необходимости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C901C8">
        <w:rPr>
          <w:rFonts w:ascii="inherit" w:hAnsi="inherit" w:cs="Arial"/>
          <w:b w:val="0"/>
          <w:color w:val="666666"/>
        </w:rPr>
        <w:t>прекурсоров</w:t>
      </w:r>
      <w:proofErr w:type="spellEnd"/>
      <w:r w:rsidRPr="00C901C8">
        <w:rPr>
          <w:rFonts w:ascii="inherit" w:hAnsi="inherit" w:cs="Arial"/>
          <w:b w:val="0"/>
          <w:color w:val="666666"/>
        </w:rPr>
        <w:t>, а также для подготовки проектов соответствующих решений Комиссии;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г) запрашивать и получать в установленном законодательством Российской Федерации порядке необходимые материалы и информацию от государственных и иных организаций, общественных объединений, организаций и должностных лиц.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5. Комиссия осуществляет свою деятельность на плановой основе в соответствии с Регламентом, утверждаемым Главой муниципальног</w:t>
      </w:r>
      <w:r w:rsidR="00843768">
        <w:rPr>
          <w:rFonts w:ascii="inherit" w:hAnsi="inherit" w:cs="Arial"/>
          <w:b w:val="0"/>
          <w:color w:val="666666"/>
        </w:rPr>
        <w:t xml:space="preserve">о образования </w:t>
      </w:r>
      <w:proofErr w:type="spellStart"/>
      <w:r w:rsidR="00843768">
        <w:rPr>
          <w:rFonts w:ascii="inherit" w:hAnsi="inherit" w:cs="Arial"/>
          <w:b w:val="0"/>
          <w:color w:val="666666"/>
        </w:rPr>
        <w:t>Лоинского</w:t>
      </w:r>
      <w:proofErr w:type="spellEnd"/>
      <w:r w:rsidR="00843768">
        <w:rPr>
          <w:rFonts w:ascii="inherit" w:hAnsi="inherit" w:cs="Arial"/>
          <w:b w:val="0"/>
          <w:color w:val="666666"/>
        </w:rPr>
        <w:t xml:space="preserve"> сельского поселения Смоленского района</w:t>
      </w:r>
      <w:r w:rsidRPr="00C901C8">
        <w:rPr>
          <w:rFonts w:ascii="inherit" w:hAnsi="inherit" w:cs="Arial"/>
          <w:b w:val="0"/>
          <w:color w:val="666666"/>
        </w:rPr>
        <w:t xml:space="preserve"> Смоленской области.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6.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7. Присутствие на заседании членов Комиссии обязательно.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Члены Комиссии обладают равными правами при обсуждении рассматриваемых вопросов.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Члены Комиссии не вправе делегировать свои полномочия иным лицам.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8. Решение Комиссии оформляется протоколом, который подписывается председателем Комиссии.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Решения Комиссии, принимаемые в пределах ее компетенции, являются обязательными для исполнения органами местного самоуправления муниципальног</w:t>
      </w:r>
      <w:r w:rsidR="00843768">
        <w:rPr>
          <w:rFonts w:ascii="inherit" w:hAnsi="inherit" w:cs="Arial"/>
          <w:b w:val="0"/>
          <w:color w:val="666666"/>
        </w:rPr>
        <w:t xml:space="preserve">о образования </w:t>
      </w:r>
      <w:proofErr w:type="spellStart"/>
      <w:r w:rsidR="00843768">
        <w:rPr>
          <w:rFonts w:ascii="inherit" w:hAnsi="inherit" w:cs="Arial"/>
          <w:b w:val="0"/>
          <w:color w:val="666666"/>
        </w:rPr>
        <w:t>Лоинского</w:t>
      </w:r>
      <w:proofErr w:type="spellEnd"/>
      <w:r w:rsidR="00843768">
        <w:rPr>
          <w:rFonts w:ascii="inherit" w:hAnsi="inherit" w:cs="Arial"/>
          <w:b w:val="0"/>
          <w:color w:val="666666"/>
        </w:rPr>
        <w:t xml:space="preserve"> сельского поселения Смоленского района</w:t>
      </w:r>
      <w:r w:rsidRPr="00C901C8">
        <w:rPr>
          <w:rFonts w:ascii="inherit" w:hAnsi="inherit" w:cs="Arial"/>
          <w:b w:val="0"/>
          <w:color w:val="666666"/>
        </w:rPr>
        <w:t xml:space="preserve"> Смоленской области, а также для организаций.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9. К работе в Комиссии при необходимости могут привлекаться представители заинтересованных структур и ведомств, не входящие в состав Комиссии.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>10. Для реализации возложенных на Комиссию задач секретарь: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t xml:space="preserve">а) осуществляет подготовку проектов планов работы Комиссии и </w:t>
      </w:r>
      <w:proofErr w:type="gramStart"/>
      <w:r w:rsidRPr="00C901C8">
        <w:rPr>
          <w:rFonts w:ascii="inherit" w:hAnsi="inherit" w:cs="Arial"/>
          <w:b w:val="0"/>
          <w:color w:val="666666"/>
        </w:rPr>
        <w:t>контроль за</w:t>
      </w:r>
      <w:proofErr w:type="gramEnd"/>
      <w:r w:rsidRPr="00C901C8">
        <w:rPr>
          <w:rFonts w:ascii="inherit" w:hAnsi="inherit" w:cs="Arial"/>
          <w:b w:val="0"/>
          <w:color w:val="666666"/>
        </w:rPr>
        <w:t xml:space="preserve"> их реализацией, а также подготовку необходимых документов и </w:t>
      </w:r>
      <w:r w:rsidRPr="00C901C8">
        <w:rPr>
          <w:rFonts w:ascii="inherit" w:hAnsi="inherit" w:cs="Arial"/>
          <w:b w:val="0"/>
          <w:color w:val="666666"/>
        </w:rPr>
        <w:lastRenderedPageBreak/>
        <w:t>аналитических материалов к заседаниям Комиссии и обеспечивает проведение заседаний в установленный срок;</w:t>
      </w:r>
    </w:p>
    <w:p w:rsidR="00B37E74" w:rsidRPr="00C901C8" w:rsidRDefault="00B37E74" w:rsidP="00B37E74">
      <w:pPr>
        <w:shd w:val="clear" w:color="auto" w:fill="FFFFFF"/>
        <w:ind w:firstLine="195"/>
        <w:jc w:val="both"/>
        <w:textAlignment w:val="baseline"/>
        <w:rPr>
          <w:rFonts w:ascii="inherit" w:hAnsi="inherit" w:cs="Arial"/>
          <w:b w:val="0"/>
          <w:color w:val="666666"/>
        </w:rPr>
      </w:pPr>
      <w:proofErr w:type="gramStart"/>
      <w:r w:rsidRPr="00C901C8">
        <w:rPr>
          <w:rFonts w:ascii="inherit" w:hAnsi="inherit" w:cs="Arial"/>
          <w:b w:val="0"/>
          <w:color w:val="666666"/>
        </w:rPr>
        <w:t>б) оформляет протоколы заседаний Комиссии, осуществляет контроль за выполнением принятых Комиссией решений, участвует в подготовке проектов докладов Главе муниципального</w:t>
      </w:r>
      <w:r w:rsidR="00843768">
        <w:rPr>
          <w:rFonts w:ascii="inherit" w:hAnsi="inherit" w:cs="Arial"/>
          <w:b w:val="0"/>
          <w:color w:val="666666"/>
        </w:rPr>
        <w:t xml:space="preserve"> образования </w:t>
      </w:r>
      <w:proofErr w:type="spellStart"/>
      <w:r w:rsidR="00843768">
        <w:rPr>
          <w:rFonts w:ascii="inherit" w:hAnsi="inherit" w:cs="Arial"/>
          <w:b w:val="0"/>
          <w:color w:val="666666"/>
        </w:rPr>
        <w:t>Лоинского</w:t>
      </w:r>
      <w:proofErr w:type="spellEnd"/>
      <w:r w:rsidR="00843768">
        <w:rPr>
          <w:rFonts w:ascii="inherit" w:hAnsi="inherit" w:cs="Arial"/>
          <w:b w:val="0"/>
          <w:color w:val="666666"/>
        </w:rPr>
        <w:t xml:space="preserve"> сельского поселения Смоленского района </w:t>
      </w:r>
      <w:r w:rsidRPr="00C901C8">
        <w:rPr>
          <w:rFonts w:ascii="inherit" w:hAnsi="inherit" w:cs="Arial"/>
          <w:b w:val="0"/>
          <w:color w:val="666666"/>
        </w:rPr>
        <w:t>Смоленской области, а также информационных материалов для председателя Комиссии и органов местного самоуправления муниципального образования "Смоленский район" Смоленской области по вопросам контроля за оборотом наркотических средств и психотропных веществ.</w:t>
      </w:r>
      <w:proofErr w:type="gramEnd"/>
    </w:p>
    <w:p w:rsidR="00B37E74" w:rsidRPr="00C901C8" w:rsidRDefault="00B37E74" w:rsidP="00B37E74">
      <w:pPr>
        <w:shd w:val="clear" w:color="auto" w:fill="FFFFFF"/>
        <w:textAlignment w:val="baseline"/>
        <w:rPr>
          <w:rFonts w:ascii="inherit" w:hAnsi="inherit" w:cs="Arial"/>
          <w:b w:val="0"/>
          <w:color w:val="666666"/>
        </w:rPr>
      </w:pPr>
      <w:r w:rsidRPr="00C901C8">
        <w:rPr>
          <w:rFonts w:ascii="inherit" w:hAnsi="inherit" w:cs="Arial"/>
          <w:b w:val="0"/>
          <w:color w:val="666666"/>
        </w:rPr>
        <w:br/>
      </w:r>
    </w:p>
    <w:p w:rsidR="00B37E74" w:rsidRPr="00C901C8" w:rsidRDefault="00B37E74" w:rsidP="00B37E74">
      <w:pPr>
        <w:shd w:val="clear" w:color="auto" w:fill="FFFFFF"/>
        <w:textAlignment w:val="baseline"/>
        <w:rPr>
          <w:rFonts w:ascii="inherit" w:hAnsi="inherit" w:cs="Arial"/>
          <w:b w:val="0"/>
          <w:color w:val="666666"/>
        </w:rPr>
      </w:pPr>
    </w:p>
    <w:sectPr w:rsidR="00B37E74" w:rsidRPr="00C9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615D"/>
    <w:multiLevelType w:val="multilevel"/>
    <w:tmpl w:val="D6BC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B444E"/>
    <w:multiLevelType w:val="multilevel"/>
    <w:tmpl w:val="43C0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D667B"/>
    <w:multiLevelType w:val="multilevel"/>
    <w:tmpl w:val="9FF4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577A13"/>
    <w:multiLevelType w:val="multilevel"/>
    <w:tmpl w:val="1B08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F6"/>
    <w:rsid w:val="0007014D"/>
    <w:rsid w:val="000B188D"/>
    <w:rsid w:val="000E2B48"/>
    <w:rsid w:val="00176D5B"/>
    <w:rsid w:val="001E35EB"/>
    <w:rsid w:val="00202ADC"/>
    <w:rsid w:val="00304003"/>
    <w:rsid w:val="00381C03"/>
    <w:rsid w:val="003D52E3"/>
    <w:rsid w:val="003F319F"/>
    <w:rsid w:val="00480091"/>
    <w:rsid w:val="0048648D"/>
    <w:rsid w:val="0049182B"/>
    <w:rsid w:val="004A204E"/>
    <w:rsid w:val="004C29FC"/>
    <w:rsid w:val="0052147B"/>
    <w:rsid w:val="00647389"/>
    <w:rsid w:val="006C35C9"/>
    <w:rsid w:val="00706DAF"/>
    <w:rsid w:val="0071199B"/>
    <w:rsid w:val="00813497"/>
    <w:rsid w:val="0082175A"/>
    <w:rsid w:val="00843768"/>
    <w:rsid w:val="009B2477"/>
    <w:rsid w:val="00A605A1"/>
    <w:rsid w:val="00AB1F9D"/>
    <w:rsid w:val="00B37E74"/>
    <w:rsid w:val="00B60E6B"/>
    <w:rsid w:val="00B65BD3"/>
    <w:rsid w:val="00BA1FF6"/>
    <w:rsid w:val="00BD2592"/>
    <w:rsid w:val="00BE401F"/>
    <w:rsid w:val="00C901C8"/>
    <w:rsid w:val="00C90814"/>
    <w:rsid w:val="00D20D02"/>
    <w:rsid w:val="00EE2119"/>
    <w:rsid w:val="00F557E1"/>
    <w:rsid w:val="00F723A4"/>
    <w:rsid w:val="00F949F5"/>
    <w:rsid w:val="00FA096A"/>
    <w:rsid w:val="00F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F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06DAF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6DAF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E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5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6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6D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6DA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06DAF"/>
    <w:rPr>
      <w:b/>
      <w:bCs/>
    </w:rPr>
  </w:style>
  <w:style w:type="paragraph" w:customStyle="1" w:styleId="editlog">
    <w:name w:val="editlog"/>
    <w:basedOn w:val="a"/>
    <w:rsid w:val="00706DA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06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D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37E74"/>
    <w:rPr>
      <w:rFonts w:asciiTheme="majorHAnsi" w:eastAsiaTheme="majorEastAsia" w:hAnsiTheme="majorHAnsi" w:cstheme="majorBidi"/>
      <w:bCs/>
      <w:color w:val="4F81BD" w:themeColor="accent1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7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7E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-item-title">
    <w:name w:val="tab-item-title"/>
    <w:basedOn w:val="a"/>
    <w:rsid w:val="00B37E74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tab-item-date">
    <w:name w:val="tab-item-date"/>
    <w:basedOn w:val="a"/>
    <w:rsid w:val="00B37E74"/>
    <w:pPr>
      <w:spacing w:before="100" w:beforeAutospacing="1" w:after="100" w:afterAutospacing="1"/>
    </w:pPr>
    <w:rPr>
      <w:b w:val="0"/>
      <w:sz w:val="24"/>
      <w:szCs w:val="24"/>
    </w:rPr>
  </w:style>
  <w:style w:type="paragraph" w:styleId="a8">
    <w:name w:val="No Spacing"/>
    <w:uiPriority w:val="1"/>
    <w:qFormat/>
    <w:rsid w:val="004800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05A1"/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605A1"/>
    <w:rPr>
      <w:rFonts w:asciiTheme="majorHAnsi" w:eastAsiaTheme="majorEastAsia" w:hAnsiTheme="majorHAnsi" w:cstheme="majorBidi"/>
      <w:b/>
      <w:i/>
      <w:iCs/>
      <w:color w:val="243F60" w:themeColor="accent1" w:themeShade="7F"/>
      <w:sz w:val="28"/>
      <w:szCs w:val="28"/>
      <w:lang w:eastAsia="ru-RU"/>
    </w:rPr>
  </w:style>
  <w:style w:type="character" w:customStyle="1" w:styleId="posted-on">
    <w:name w:val="posted-on"/>
    <w:basedOn w:val="a0"/>
    <w:rsid w:val="00A605A1"/>
  </w:style>
  <w:style w:type="character" w:customStyle="1" w:styleId="cat-links">
    <w:name w:val="cat-links"/>
    <w:basedOn w:val="a0"/>
    <w:rsid w:val="00A605A1"/>
  </w:style>
  <w:style w:type="paragraph" w:customStyle="1" w:styleId="upgcontext">
    <w:name w:val="upgcontext"/>
    <w:basedOn w:val="a"/>
    <w:rsid w:val="00A605A1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juscontext">
    <w:name w:val="juscontext"/>
    <w:basedOn w:val="a"/>
    <w:rsid w:val="00A605A1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rigcontext">
    <w:name w:val="rigcontext"/>
    <w:basedOn w:val="a"/>
    <w:rsid w:val="00A605A1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tags-links">
    <w:name w:val="tags-links"/>
    <w:basedOn w:val="a0"/>
    <w:rsid w:val="00A605A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05A1"/>
    <w:pPr>
      <w:pBdr>
        <w:bottom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05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05A1"/>
    <w:pPr>
      <w:pBdr>
        <w:top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605A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F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06DAF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6DAF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E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5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6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6D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6DA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06DAF"/>
    <w:rPr>
      <w:b/>
      <w:bCs/>
    </w:rPr>
  </w:style>
  <w:style w:type="paragraph" w:customStyle="1" w:styleId="editlog">
    <w:name w:val="editlog"/>
    <w:basedOn w:val="a"/>
    <w:rsid w:val="00706DA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06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D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37E74"/>
    <w:rPr>
      <w:rFonts w:asciiTheme="majorHAnsi" w:eastAsiaTheme="majorEastAsia" w:hAnsiTheme="majorHAnsi" w:cstheme="majorBidi"/>
      <w:bCs/>
      <w:color w:val="4F81BD" w:themeColor="accent1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7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7E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-item-title">
    <w:name w:val="tab-item-title"/>
    <w:basedOn w:val="a"/>
    <w:rsid w:val="00B37E74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tab-item-date">
    <w:name w:val="tab-item-date"/>
    <w:basedOn w:val="a"/>
    <w:rsid w:val="00B37E74"/>
    <w:pPr>
      <w:spacing w:before="100" w:beforeAutospacing="1" w:after="100" w:afterAutospacing="1"/>
    </w:pPr>
    <w:rPr>
      <w:b w:val="0"/>
      <w:sz w:val="24"/>
      <w:szCs w:val="24"/>
    </w:rPr>
  </w:style>
  <w:style w:type="paragraph" w:styleId="a8">
    <w:name w:val="No Spacing"/>
    <w:uiPriority w:val="1"/>
    <w:qFormat/>
    <w:rsid w:val="004800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05A1"/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605A1"/>
    <w:rPr>
      <w:rFonts w:asciiTheme="majorHAnsi" w:eastAsiaTheme="majorEastAsia" w:hAnsiTheme="majorHAnsi" w:cstheme="majorBidi"/>
      <w:b/>
      <w:i/>
      <w:iCs/>
      <w:color w:val="243F60" w:themeColor="accent1" w:themeShade="7F"/>
      <w:sz w:val="28"/>
      <w:szCs w:val="28"/>
      <w:lang w:eastAsia="ru-RU"/>
    </w:rPr>
  </w:style>
  <w:style w:type="character" w:customStyle="1" w:styleId="posted-on">
    <w:name w:val="posted-on"/>
    <w:basedOn w:val="a0"/>
    <w:rsid w:val="00A605A1"/>
  </w:style>
  <w:style w:type="character" w:customStyle="1" w:styleId="cat-links">
    <w:name w:val="cat-links"/>
    <w:basedOn w:val="a0"/>
    <w:rsid w:val="00A605A1"/>
  </w:style>
  <w:style w:type="paragraph" w:customStyle="1" w:styleId="upgcontext">
    <w:name w:val="upgcontext"/>
    <w:basedOn w:val="a"/>
    <w:rsid w:val="00A605A1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juscontext">
    <w:name w:val="juscontext"/>
    <w:basedOn w:val="a"/>
    <w:rsid w:val="00A605A1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rigcontext">
    <w:name w:val="rigcontext"/>
    <w:basedOn w:val="a"/>
    <w:rsid w:val="00A605A1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tags-links">
    <w:name w:val="tags-links"/>
    <w:basedOn w:val="a0"/>
    <w:rsid w:val="00A605A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05A1"/>
    <w:pPr>
      <w:pBdr>
        <w:bottom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05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05A1"/>
    <w:pPr>
      <w:pBdr>
        <w:top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605A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5185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09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0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3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6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485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7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8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1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3262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578198">
                          <w:marLeft w:val="-5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2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10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32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26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6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4801411">
                          <w:marLeft w:val="0"/>
                          <w:marRight w:val="-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6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4889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5710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9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9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2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0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0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6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5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4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862">
                  <w:marLeft w:val="0"/>
                  <w:marRight w:val="3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xn--b1aajtdrbac2a8e.xn--p1ai/postanovlenie-ot-19-yanvarya-2017-g-42-o-sozdanii-antiterroristicheskoj-komissii-na-territorii-voloshovskogo-selskogo-poseleniya-ob-utverzhdenii-sostava-polozheniya-reglamenta-antiterrori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xn--b1aajtdrbac2a8e.xn--p1ai/postanovlenie-ot-19-yanvarya-2017-g-42-o-sozdanii-antiterroristicheskoj-komissii-na-territorii-voloshovskogo-selskogo-poseleniya-ob-utverzhdenii-sostava-polozheniya-reglamenta-antiterror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b1aajtdrbac2a8e.xn--p1ai/postanovlenie-ot-19-yanvarya-2017-g-42-o-sozdanii-antiterroristicheskoj-komissii-na-territorii-voloshovskogo-selskogo-poseleniya-ob-utverzhdenii-sostava-polozheniya-reglamenta-antiterrori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240B01DC2C9A58A59B46C16478C3F5BCAA806F5DCE3A72BDEFF6F630E54403iAJ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240B01DC2C9A58A59B46C276149DF0BAA7DB6B5EC23522E6B0ADAB67EC4E54E82BA1D7iFJ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F0F2-8700-4D02-BEBB-286EFADD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40</cp:revision>
  <cp:lastPrinted>2018-01-31T12:17:00Z</cp:lastPrinted>
  <dcterms:created xsi:type="dcterms:W3CDTF">2018-01-30T07:52:00Z</dcterms:created>
  <dcterms:modified xsi:type="dcterms:W3CDTF">2018-02-01T06:13:00Z</dcterms:modified>
</cp:coreProperties>
</file>