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6E" w:rsidRDefault="0028516E" w:rsidP="0028516E">
      <w:pPr>
        <w:pStyle w:val="a4"/>
        <w:spacing w:before="108" w:after="108"/>
        <w:jc w:val="center"/>
        <w:rPr>
          <w:rFonts w:ascii="Times New Roman" w:hAnsi="Times New Roman"/>
          <w:b/>
          <w:color w:val="FF0000"/>
          <w:sz w:val="2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6E" w:rsidRDefault="0028516E" w:rsidP="0028516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28516E" w:rsidRDefault="0028516E" w:rsidP="0028516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ЛОИНСКОГО СЕЛЬСКОГО ПОСЕЛЕНИЯ</w:t>
      </w:r>
    </w:p>
    <w:p w:rsidR="0028516E" w:rsidRDefault="0028516E" w:rsidP="0028516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СМОЛЕНСКОГО РАЙОНА СМОЛЕНСКОЙ ОБЛАСТИ</w:t>
      </w:r>
    </w:p>
    <w:p w:rsidR="0028516E" w:rsidRDefault="0028516E" w:rsidP="0028516E">
      <w:pPr>
        <w:jc w:val="center"/>
        <w:rPr>
          <w:b/>
          <w:bCs/>
          <w:sz w:val="27"/>
          <w:szCs w:val="27"/>
        </w:rPr>
      </w:pPr>
    </w:p>
    <w:p w:rsidR="0028516E" w:rsidRDefault="0028516E" w:rsidP="0028516E">
      <w:pPr>
        <w:pStyle w:val="a4"/>
        <w:spacing w:before="108" w:after="108"/>
        <w:jc w:val="center"/>
        <w:rPr>
          <w:rFonts w:ascii="Times New Roman" w:hAnsi="Times New Roman"/>
          <w:b/>
          <w:color w:val="FF0000"/>
          <w:sz w:val="26"/>
        </w:rPr>
      </w:pPr>
    </w:p>
    <w:p w:rsidR="0028516E" w:rsidRDefault="0028516E" w:rsidP="0028516E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8516E" w:rsidRDefault="0028516E" w:rsidP="0028516E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 </w:t>
      </w:r>
      <w:r w:rsidR="007D12D1">
        <w:rPr>
          <w:sz w:val="28"/>
        </w:rPr>
        <w:t>20.10.2020</w:t>
      </w:r>
      <w:bookmarkStart w:id="0" w:name="_GoBack"/>
      <w:bookmarkEnd w:id="0"/>
      <w:r>
        <w:rPr>
          <w:sz w:val="28"/>
        </w:rPr>
        <w:t xml:space="preserve">                    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 w:rsidR="007D12D1">
        <w:rPr>
          <w:sz w:val="28"/>
        </w:rPr>
        <w:t>27</w:t>
      </w:r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Об</w:t>
      </w:r>
      <w:r>
        <w:rPr>
          <w:sz w:val="28"/>
        </w:rPr>
        <w:t xml:space="preserve">     </w:t>
      </w:r>
      <w:r>
        <w:rPr>
          <w:sz w:val="28"/>
        </w:rPr>
        <w:t>утверждении</w:t>
      </w:r>
      <w:r>
        <w:rPr>
          <w:sz w:val="28"/>
        </w:rPr>
        <w:t xml:space="preserve">           </w:t>
      </w:r>
      <w:proofErr w:type="gramStart"/>
      <w:r>
        <w:rPr>
          <w:sz w:val="28"/>
        </w:rPr>
        <w:t>муниципальной</w:t>
      </w:r>
      <w:proofErr w:type="gramEnd"/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 xml:space="preserve">  </w:t>
      </w:r>
      <w:r>
        <w:rPr>
          <w:sz w:val="28"/>
        </w:rPr>
        <w:t>«Комплексное</w:t>
      </w:r>
      <w:r>
        <w:rPr>
          <w:sz w:val="28"/>
        </w:rPr>
        <w:t xml:space="preserve">  </w:t>
      </w:r>
      <w:r>
        <w:rPr>
          <w:sz w:val="28"/>
        </w:rPr>
        <w:t>благоустройство</w:t>
      </w:r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территории</w:t>
      </w:r>
      <w:r>
        <w:rPr>
          <w:sz w:val="28"/>
        </w:rPr>
        <w:t xml:space="preserve"> 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Смоленского</w:t>
      </w:r>
      <w:r>
        <w:rPr>
          <w:sz w:val="28"/>
        </w:rPr>
        <w:t xml:space="preserve">   </w:t>
      </w:r>
      <w:r>
        <w:rPr>
          <w:sz w:val="28"/>
        </w:rPr>
        <w:t>района</w:t>
      </w:r>
      <w:r>
        <w:rPr>
          <w:sz w:val="28"/>
        </w:rPr>
        <w:t xml:space="preserve">    </w:t>
      </w:r>
      <w:r>
        <w:rPr>
          <w:sz w:val="28"/>
        </w:rPr>
        <w:t>Смоленской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2021-2023 </w:t>
      </w:r>
      <w:r>
        <w:rPr>
          <w:sz w:val="28"/>
        </w:rPr>
        <w:t>годы»</w:t>
      </w:r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Федеральным</w:t>
      </w:r>
      <w:r>
        <w:rPr>
          <w:sz w:val="28"/>
        </w:rPr>
        <w:t xml:space="preserve"> </w:t>
      </w:r>
      <w:r>
        <w:rPr>
          <w:sz w:val="28"/>
        </w:rPr>
        <w:t>законом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06.10.2003 </w:t>
      </w:r>
      <w:r>
        <w:rPr>
          <w:sz w:val="28"/>
        </w:rPr>
        <w:t>№</w:t>
      </w:r>
      <w:r>
        <w:rPr>
          <w:sz w:val="28"/>
        </w:rPr>
        <w:t xml:space="preserve"> 131-</w:t>
      </w:r>
      <w:r>
        <w:rPr>
          <w:sz w:val="28"/>
        </w:rPr>
        <w:t>ФЗ</w:t>
      </w:r>
      <w:r>
        <w:rPr>
          <w:sz w:val="28"/>
        </w:rPr>
        <w:t xml:space="preserve"> </w:t>
      </w:r>
      <w:r>
        <w:rPr>
          <w:sz w:val="28"/>
        </w:rPr>
        <w:t>«Об</w:t>
      </w:r>
      <w:r>
        <w:rPr>
          <w:sz w:val="28"/>
        </w:rPr>
        <w:t xml:space="preserve"> </w:t>
      </w:r>
      <w:r>
        <w:rPr>
          <w:sz w:val="28"/>
        </w:rPr>
        <w:t>общих</w:t>
      </w:r>
      <w:r>
        <w:rPr>
          <w:sz w:val="28"/>
        </w:rPr>
        <w:t xml:space="preserve"> </w:t>
      </w:r>
      <w:r>
        <w:rPr>
          <w:sz w:val="28"/>
        </w:rPr>
        <w:t>принципах</w:t>
      </w:r>
      <w:r>
        <w:rPr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 xml:space="preserve"> </w:t>
      </w:r>
      <w:r>
        <w:rPr>
          <w:sz w:val="28"/>
        </w:rPr>
        <w:t>местного</w:t>
      </w:r>
      <w:r>
        <w:rPr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 xml:space="preserve"> </w:t>
      </w:r>
      <w:r>
        <w:rPr>
          <w:sz w:val="28"/>
        </w:rPr>
        <w:t>Федеральным</w:t>
      </w:r>
      <w:r>
        <w:rPr>
          <w:sz w:val="28"/>
        </w:rPr>
        <w:t xml:space="preserve"> </w:t>
      </w:r>
      <w:r>
        <w:rPr>
          <w:sz w:val="28"/>
        </w:rPr>
        <w:t>законом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24.06.1998 </w:t>
      </w:r>
      <w:r>
        <w:rPr>
          <w:sz w:val="28"/>
        </w:rPr>
        <w:t>№</w:t>
      </w:r>
      <w:r>
        <w:rPr>
          <w:sz w:val="28"/>
        </w:rPr>
        <w:t xml:space="preserve"> 89-</w:t>
      </w:r>
      <w:r>
        <w:rPr>
          <w:sz w:val="28"/>
        </w:rPr>
        <w:t>ФЗ</w:t>
      </w:r>
      <w:r>
        <w:rPr>
          <w:sz w:val="28"/>
        </w:rPr>
        <w:t xml:space="preserve"> </w:t>
      </w:r>
      <w:r>
        <w:rPr>
          <w:sz w:val="28"/>
        </w:rPr>
        <w:t>«Об</w:t>
      </w:r>
      <w:r>
        <w:rPr>
          <w:sz w:val="28"/>
        </w:rPr>
        <w:t xml:space="preserve"> </w:t>
      </w:r>
      <w:r>
        <w:rPr>
          <w:sz w:val="28"/>
        </w:rPr>
        <w:t>отходах</w:t>
      </w:r>
      <w:r>
        <w:rPr>
          <w:sz w:val="28"/>
        </w:rPr>
        <w:t xml:space="preserve"> </w:t>
      </w:r>
      <w:r>
        <w:rPr>
          <w:sz w:val="28"/>
        </w:rPr>
        <w:t>производства</w:t>
      </w:r>
      <w:r>
        <w:rPr>
          <w:sz w:val="28"/>
        </w:rPr>
        <w:t xml:space="preserve"> </w:t>
      </w:r>
      <w:r>
        <w:rPr>
          <w:sz w:val="28"/>
        </w:rPr>
        <w:t>потребления»</w:t>
      </w:r>
      <w:r>
        <w:rPr>
          <w:sz w:val="28"/>
        </w:rPr>
        <w:t xml:space="preserve">, </w:t>
      </w:r>
      <w:r>
        <w:rPr>
          <w:sz w:val="28"/>
        </w:rPr>
        <w:t>руководствуясь</w:t>
      </w:r>
      <w:r>
        <w:rPr>
          <w:sz w:val="28"/>
        </w:rPr>
        <w:t xml:space="preserve"> </w:t>
      </w:r>
      <w:r>
        <w:rPr>
          <w:sz w:val="28"/>
        </w:rPr>
        <w:t>Уставом</w:t>
      </w:r>
      <w:r>
        <w:rPr>
          <w:sz w:val="28"/>
        </w:rPr>
        <w:t xml:space="preserve"> </w:t>
      </w:r>
      <w:proofErr w:type="spellStart"/>
      <w:r>
        <w:rPr>
          <w:sz w:val="28"/>
        </w:rPr>
        <w:t>Лоинского</w:t>
      </w:r>
      <w:proofErr w:type="spellEnd"/>
      <w:r>
        <w:rPr>
          <w:sz w:val="28"/>
        </w:rPr>
        <w:t xml:space="preserve"> </w:t>
      </w:r>
      <w:r>
        <w:rPr>
          <w:sz w:val="28"/>
        </w:rPr>
        <w:t>сельского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Смоленского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Смоленской</w:t>
      </w:r>
      <w:r>
        <w:rPr>
          <w:sz w:val="28"/>
        </w:rPr>
        <w:t xml:space="preserve"> </w:t>
      </w:r>
      <w:r>
        <w:rPr>
          <w:sz w:val="28"/>
        </w:rPr>
        <w:t>области</w:t>
      </w:r>
    </w:p>
    <w:p w:rsidR="0028516E" w:rsidRDefault="0028516E" w:rsidP="0028516E">
      <w:pPr>
        <w:pStyle w:val="a3"/>
        <w:spacing w:before="0" w:beforeAutospacing="0" w:after="0" w:afterAutospacing="0"/>
        <w:rPr>
          <w:sz w:val="28"/>
        </w:rPr>
      </w:pPr>
    </w:p>
    <w:p w:rsidR="0028516E" w:rsidRDefault="0028516E" w:rsidP="0028516E">
      <w:pPr>
        <w:pStyle w:val="a3"/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28516E" w:rsidRDefault="0028516E" w:rsidP="0028516E"/>
    <w:p w:rsidR="0028516E" w:rsidRDefault="0028516E" w:rsidP="0028516E"/>
    <w:p w:rsidR="0028516E" w:rsidRDefault="0028516E" w:rsidP="0028516E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муниципальную целевую программу «Комплексное благоустройство территории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на 2021-2023 годы» (далее Программа).</w:t>
      </w:r>
    </w:p>
    <w:p w:rsidR="0028516E" w:rsidRDefault="0028516E" w:rsidP="0028516E">
      <w:pPr>
        <w:rPr>
          <w:sz w:val="28"/>
          <w:szCs w:val="28"/>
        </w:rPr>
      </w:pPr>
      <w:r>
        <w:rPr>
          <w:sz w:val="28"/>
          <w:szCs w:val="28"/>
        </w:rPr>
        <w:t xml:space="preserve">2.Старшему менеджеру-главному бухгалтеру </w:t>
      </w:r>
      <w:proofErr w:type="spellStart"/>
      <w:r>
        <w:rPr>
          <w:sz w:val="28"/>
          <w:szCs w:val="28"/>
        </w:rPr>
        <w:t>Тюкавиной</w:t>
      </w:r>
      <w:proofErr w:type="spellEnd"/>
      <w:r>
        <w:rPr>
          <w:sz w:val="28"/>
          <w:szCs w:val="28"/>
        </w:rPr>
        <w:t xml:space="preserve"> Л.М. предусмотреть выделение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формировании бюджета на 2021-2023 годы.</w:t>
      </w:r>
    </w:p>
    <w:p w:rsidR="0028516E" w:rsidRDefault="0028516E" w:rsidP="0028516E">
      <w:pPr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обнародовать и разместить на Интернет-сайте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8516E" w:rsidRDefault="0028516E" w:rsidP="0028516E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516E" w:rsidRDefault="0028516E" w:rsidP="0028516E">
      <w:pPr>
        <w:rPr>
          <w:sz w:val="28"/>
          <w:szCs w:val="28"/>
        </w:rPr>
      </w:pPr>
    </w:p>
    <w:p w:rsidR="0028516E" w:rsidRDefault="0028516E" w:rsidP="0028516E">
      <w:pPr>
        <w:rPr>
          <w:sz w:val="28"/>
          <w:szCs w:val="28"/>
        </w:rPr>
      </w:pPr>
    </w:p>
    <w:p w:rsidR="0028516E" w:rsidRDefault="0028516E" w:rsidP="0028516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8516E" w:rsidRDefault="0028516E" w:rsidP="002851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8516E" w:rsidRDefault="0028516E" w:rsidP="0028516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Cs w:val="24"/>
        </w:rPr>
      </w:pPr>
      <w:r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left="283"/>
        <w:jc w:val="right"/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 xml:space="preserve"> </w:t>
      </w:r>
      <w:r>
        <w:rPr>
          <w:color w:val="000000"/>
        </w:rPr>
        <w:t>Постановлению</w:t>
      </w:r>
      <w:r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color w:val="000000"/>
        </w:rPr>
        <w:t xml:space="preserve"> 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left="283"/>
        <w:jc w:val="right"/>
        <w:rPr>
          <w:color w:val="000000"/>
        </w:rPr>
      </w:pPr>
      <w:proofErr w:type="spellStart"/>
      <w:r>
        <w:rPr>
          <w:color w:val="000000"/>
        </w:rPr>
        <w:t>Лоинского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сельского</w:t>
      </w:r>
      <w:r>
        <w:rPr>
          <w:color w:val="000000"/>
        </w:rPr>
        <w:t xml:space="preserve"> </w:t>
      </w:r>
      <w:r>
        <w:rPr>
          <w:color w:val="000000"/>
        </w:rPr>
        <w:t>поселения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left="283"/>
        <w:jc w:val="right"/>
        <w:rPr>
          <w:color w:val="000000"/>
        </w:rPr>
      </w:pPr>
      <w:r>
        <w:rPr>
          <w:color w:val="000000"/>
        </w:rPr>
        <w:t>Смоленского</w:t>
      </w:r>
      <w:r>
        <w:rPr>
          <w:color w:val="000000"/>
        </w:rPr>
        <w:t xml:space="preserve"> </w:t>
      </w:r>
      <w:r>
        <w:rPr>
          <w:color w:val="000000"/>
        </w:rPr>
        <w:t>района</w:t>
      </w:r>
      <w:r>
        <w:rPr>
          <w:color w:val="000000"/>
        </w:rPr>
        <w:t xml:space="preserve"> </w:t>
      </w:r>
      <w:r>
        <w:rPr>
          <w:color w:val="000000"/>
        </w:rPr>
        <w:t>Смоленской</w:t>
      </w:r>
      <w:r>
        <w:rPr>
          <w:color w:val="000000"/>
        </w:rPr>
        <w:t xml:space="preserve"> </w:t>
      </w:r>
      <w:r>
        <w:rPr>
          <w:color w:val="000000"/>
        </w:rPr>
        <w:t>области</w:t>
      </w:r>
      <w:r>
        <w:rPr>
          <w:color w:val="000000"/>
        </w:rPr>
        <w:t xml:space="preserve"> 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left="283"/>
        <w:jc w:val="right"/>
        <w:rPr>
          <w:color w:val="000000"/>
        </w:rPr>
      </w:pPr>
      <w:r>
        <w:rPr>
          <w:color w:val="000000"/>
        </w:rPr>
        <w:t>от</w:t>
      </w:r>
      <w:r>
        <w:rPr>
          <w:color w:val="000000"/>
        </w:rPr>
        <w:t xml:space="preserve"> .10.2020 </w:t>
      </w:r>
      <w:r>
        <w:rPr>
          <w:color w:val="000000"/>
        </w:rPr>
        <w:t>г</w:t>
      </w:r>
      <w:r>
        <w:rPr>
          <w:color w:val="000000"/>
        </w:rPr>
        <w:t xml:space="preserve">. </w:t>
      </w:r>
      <w:r>
        <w:rPr>
          <w:color w:val="000000"/>
        </w:rPr>
        <w:t>№</w:t>
      </w:r>
      <w:r>
        <w:rPr>
          <w:color w:val="000000"/>
        </w:rPr>
        <w:t xml:space="preserve"> 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целевая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программа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«Комплексное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благоустройство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Лоинского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Смоленского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района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Смоленской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2021 -2023 </w:t>
      </w:r>
      <w:r>
        <w:rPr>
          <w:b/>
          <w:bCs/>
          <w:color w:val="000000"/>
          <w:sz w:val="28"/>
          <w:szCs w:val="28"/>
        </w:rPr>
        <w:t>годы»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ПАСПОРТ  </w:t>
      </w:r>
      <w:r>
        <w:rPr>
          <w:b/>
          <w:caps/>
          <w:color w:val="000000"/>
          <w:sz w:val="28"/>
          <w:szCs w:val="28"/>
        </w:rPr>
        <w:t xml:space="preserve"> </w:t>
      </w:r>
      <w:r>
        <w:rPr>
          <w:b/>
          <w:caps/>
          <w:color w:val="000000"/>
          <w:sz w:val="28"/>
          <w:szCs w:val="28"/>
        </w:rPr>
        <w:t>ПРОГРАММЫ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6087"/>
      </w:tblGrid>
      <w:tr w:rsidR="0028516E" w:rsidTr="0028516E">
        <w:trPr>
          <w:tblCellSpacing w:w="0" w:type="dxa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Муниципальная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целевая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программа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«Комплексное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благоустройство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территории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Смоленского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района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Смоленской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области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2021-2023</w:t>
            </w: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годы» </w:t>
            </w:r>
            <w:r>
              <w:rPr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color w:val="000000"/>
                <w:sz w:val="28"/>
                <w:szCs w:val="28"/>
                <w:lang w:eastAsia="en-US"/>
              </w:rPr>
              <w:t>далее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</w:t>
            </w:r>
            <w:r>
              <w:rPr>
                <w:color w:val="000000"/>
                <w:sz w:val="28"/>
                <w:szCs w:val="28"/>
                <w:lang w:eastAsia="en-US"/>
              </w:rPr>
              <w:t>Программа</w:t>
            </w:r>
            <w:r>
              <w:rPr>
                <w:color w:val="000000"/>
                <w:sz w:val="28"/>
                <w:szCs w:val="28"/>
                <w:lang w:eastAsia="en-US"/>
              </w:rPr>
              <w:t>).</w:t>
            </w: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Основание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для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разработки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rFonts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Гражданский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кодекс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Российской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Федерации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Бюджетный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кодекс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Российской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Федерации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szCs w:val="24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Федеральный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закон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06.10.2003 </w:t>
            </w:r>
            <w:r>
              <w:rPr>
                <w:color w:val="000000"/>
                <w:sz w:val="28"/>
                <w:szCs w:val="28"/>
                <w:lang w:eastAsia="en-US"/>
              </w:rPr>
              <w:t>№ </w:t>
            </w:r>
            <w:r>
              <w:rPr>
                <w:color w:val="000000"/>
                <w:sz w:val="28"/>
                <w:szCs w:val="28"/>
                <w:lang w:eastAsia="en-US"/>
              </w:rPr>
              <w:t>131-</w:t>
            </w:r>
            <w:r>
              <w:rPr>
                <w:color w:val="000000"/>
                <w:sz w:val="28"/>
                <w:szCs w:val="28"/>
                <w:lang w:eastAsia="en-US"/>
              </w:rPr>
              <w:t>ФЗ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«Об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общих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принципах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организации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местного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самоуправления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Российской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Федерации»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Федеральный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закон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24.06.1998 N 89-</w:t>
            </w:r>
            <w:r>
              <w:rPr>
                <w:color w:val="000000"/>
                <w:sz w:val="28"/>
                <w:szCs w:val="28"/>
                <w:lang w:eastAsia="en-US"/>
              </w:rPr>
              <w:t>ФЗ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«Об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отходах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производства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потребления»</w:t>
            </w:r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Устав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Муниципальный 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заказчик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Разработчик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rFonts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24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Координаторы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исполнители 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мероприятий 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rFonts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Администрация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организации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отобранные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предусмотренном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действующим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законодательством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различных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форм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собственности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привлеченные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основе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выбора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подрядчика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соответствии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положениями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AFAFA"/>
                <w:lang w:eastAsia="en-US"/>
              </w:rPr>
              <w:t>Федерального</w:t>
            </w:r>
            <w:r>
              <w:rPr>
                <w:color w:val="000000"/>
                <w:sz w:val="28"/>
                <w:szCs w:val="28"/>
                <w:shd w:val="clear" w:color="auto" w:fill="FAFAFA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AFAFA"/>
                <w:lang w:eastAsia="en-US"/>
              </w:rPr>
              <w:t>закона</w:t>
            </w:r>
            <w:r>
              <w:rPr>
                <w:color w:val="000000"/>
                <w:sz w:val="28"/>
                <w:szCs w:val="28"/>
                <w:shd w:val="clear" w:color="auto" w:fill="FAFAFA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AFAFA"/>
                <w:lang w:eastAsia="en-US"/>
              </w:rPr>
              <w:t>№</w:t>
            </w:r>
            <w:r>
              <w:rPr>
                <w:color w:val="000000"/>
                <w:sz w:val="28"/>
                <w:szCs w:val="28"/>
                <w:shd w:val="clear" w:color="auto" w:fill="FAFAFA"/>
                <w:lang w:eastAsia="en-US"/>
              </w:rPr>
              <w:t xml:space="preserve"> 44-</w:t>
            </w:r>
            <w:r>
              <w:rPr>
                <w:color w:val="000000"/>
                <w:sz w:val="28"/>
                <w:szCs w:val="28"/>
                <w:shd w:val="clear" w:color="auto" w:fill="FAFAFA"/>
                <w:lang w:eastAsia="en-US"/>
              </w:rPr>
              <w:t>ФЗ</w:t>
            </w:r>
            <w:r>
              <w:rPr>
                <w:color w:val="000000"/>
                <w:sz w:val="28"/>
                <w:szCs w:val="28"/>
                <w:shd w:val="clear" w:color="auto" w:fill="FAFAFA"/>
                <w:lang w:eastAsia="en-US"/>
              </w:rPr>
              <w:t>.</w:t>
            </w: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Основные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rFonts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совершенствование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системы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комплексного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образования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повышение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уровня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внешнего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санитарного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содержания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населенных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пунктов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текущее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содержание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ремонт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общественно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значимых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мест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color w:val="000000"/>
                <w:sz w:val="28"/>
                <w:szCs w:val="28"/>
                <w:lang w:eastAsia="en-US"/>
              </w:rPr>
              <w:t>обелисков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память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), </w:t>
            </w:r>
            <w:r>
              <w:rPr>
                <w:color w:val="000000"/>
                <w:sz w:val="28"/>
                <w:szCs w:val="28"/>
                <w:lang w:eastAsia="en-US"/>
              </w:rPr>
              <w:t>распложенных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населенных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пунктах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включая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прилежащую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ним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территорию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совершенствование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эстетического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вида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территорий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населенных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пунктов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создание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гармоничной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архитектурно</w:t>
            </w: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ландшафтной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среды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активизация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работ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благоустройству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территории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границах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населенных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пунктов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развитие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систем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наружного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освещения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улиц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населенных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пунктов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привлечение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работам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ликвидации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несанкционированных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свалок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мусора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твердых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коммунальных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отходов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Основные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задачи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rFonts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поддержание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приведение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качественное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состояние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элементов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содержание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текущий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ремонт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объектов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r>
              <w:rPr>
                <w:color w:val="000000"/>
                <w:sz w:val="28"/>
                <w:szCs w:val="28"/>
                <w:lang w:eastAsia="en-US"/>
              </w:rPr>
              <w:t>малых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архитектурных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форм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детских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игровых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площадок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газонов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зелёных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насаждений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тротуаров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пешеходных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дорожек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color w:val="000000"/>
                <w:sz w:val="28"/>
                <w:szCs w:val="28"/>
                <w:lang w:eastAsia="en-US"/>
              </w:rPr>
              <w:t>.);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устройство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уличного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освещения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оздоровление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санитарной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экологической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обстановки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поселении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оздоровление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санитарной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экологической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обстановки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местах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санкционированного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размещения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отходов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реализации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2021 </w:t>
            </w: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2023 </w:t>
            </w:r>
            <w:r>
              <w:rPr>
                <w:color w:val="000000"/>
                <w:sz w:val="28"/>
                <w:szCs w:val="28"/>
                <w:lang w:eastAsia="en-US"/>
              </w:rPr>
              <w:t>годы</w:t>
            </w: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171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Объемы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источники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финансирования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6E" w:rsidRDefault="0028516E">
            <w:pPr>
              <w:pStyle w:val="a3"/>
              <w:spacing w:before="0" w:beforeAutospacing="0" w:after="0" w:afterAutospacing="0" w:line="171" w:lineRule="atLeast"/>
              <w:jc w:val="both"/>
              <w:rPr>
                <w:rFonts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объем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финансирования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из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средств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местного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бюджета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28516E" w:rsidRDefault="0028516E">
            <w:pPr>
              <w:pStyle w:val="a3"/>
              <w:spacing w:before="0" w:beforeAutospacing="0" w:after="0" w:afterAutospacing="0" w:line="171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2021 </w:t>
            </w: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532,0 </w:t>
            </w:r>
            <w:r>
              <w:rPr>
                <w:color w:val="000000"/>
                <w:sz w:val="28"/>
                <w:szCs w:val="28"/>
                <w:lang w:eastAsia="en-US"/>
              </w:rPr>
              <w:t>тыс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28516E" w:rsidRDefault="0028516E">
            <w:pPr>
              <w:pStyle w:val="a3"/>
              <w:spacing w:before="0" w:beforeAutospacing="0" w:after="0" w:afterAutospacing="0" w:line="171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2022 </w:t>
            </w: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- 532,0 </w:t>
            </w:r>
            <w:r>
              <w:rPr>
                <w:color w:val="000000"/>
                <w:sz w:val="28"/>
                <w:szCs w:val="28"/>
                <w:lang w:eastAsia="en-US"/>
              </w:rPr>
              <w:t>тыс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 руб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.  </w:t>
            </w:r>
          </w:p>
          <w:p w:rsidR="0028516E" w:rsidRDefault="0028516E">
            <w:pPr>
              <w:pStyle w:val="a3"/>
              <w:spacing w:before="0" w:beforeAutospacing="0" w:after="0" w:afterAutospacing="0" w:line="171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2023 </w:t>
            </w:r>
            <w:r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 532,0 </w:t>
            </w:r>
            <w:r>
              <w:rPr>
                <w:color w:val="000000"/>
                <w:sz w:val="28"/>
                <w:szCs w:val="28"/>
                <w:lang w:eastAsia="en-US"/>
              </w:rPr>
              <w:t>тыс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 руб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28516E" w:rsidRDefault="0028516E">
            <w:pPr>
              <w:pStyle w:val="a3"/>
              <w:spacing w:before="0" w:beforeAutospacing="0" w:after="0" w:afterAutospacing="0" w:line="171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171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Ожидаемые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конечные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результаты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реализации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rFonts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единое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управление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комплексным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благоустройством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образования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определение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перспективы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улучшения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образования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создание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условий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работы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отдыха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жителей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улучшение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территорий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муниципального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образования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улучшение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экологической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обстановки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создание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среды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комфортной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проживания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жителей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совершенствование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эстетического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состояния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территории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  <w:r>
              <w:rPr>
                <w:color w:val="000000"/>
                <w:sz w:val="28"/>
                <w:szCs w:val="28"/>
                <w:lang w:eastAsia="en-US"/>
              </w:rPr>
              <w:t>создание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зелёных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отдыха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граждан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  <w:r>
              <w:rPr>
                <w:color w:val="000000"/>
                <w:sz w:val="28"/>
                <w:szCs w:val="28"/>
                <w:lang w:eastAsia="en-US"/>
              </w:rPr>
              <w:t>предотвращение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сокращения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зелёных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насаждений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 </w:t>
            </w:r>
            <w:r>
              <w:rPr>
                <w:color w:val="000000"/>
                <w:sz w:val="28"/>
                <w:szCs w:val="28"/>
                <w:lang w:eastAsia="en-US"/>
              </w:rPr>
              <w:t>благоустроенность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населенных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пунктов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8516E" w:rsidTr="0028516E">
        <w:trPr>
          <w:tblCellSpacing w:w="0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Система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организации  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контроля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исполнением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rFonts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ходом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реализации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целевой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осуществляется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Администрацией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Катынского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соответствии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ее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полномочиями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установленными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федеральным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областным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законодательством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color w:val="000000"/>
                <w:sz w:val="28"/>
                <w:szCs w:val="28"/>
                <w:lang w:eastAsia="en-US"/>
              </w:rPr>
              <w:t>Администрация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ответственность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решение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задач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путем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реализации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обеспечение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утвержденных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значений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целевых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индикаторов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color w:val="000000"/>
                <w:sz w:val="28"/>
                <w:szCs w:val="28"/>
                <w:lang w:eastAsia="en-US"/>
              </w:rPr>
              <w:t>Отчеты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выполнении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целевой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включая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меры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повышению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эффективности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ее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реализации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представляются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Администрацией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>депутатам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Совета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депутатов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сельского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их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запросам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</w:rPr>
        <w:t xml:space="preserve"> 1. </w:t>
      </w:r>
      <w:r>
        <w:rPr>
          <w:b/>
          <w:bCs/>
          <w:color w:val="000000"/>
          <w:sz w:val="28"/>
          <w:szCs w:val="28"/>
        </w:rPr>
        <w:t>Содержание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проблемы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обоснование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необходимости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её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решения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программными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методами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внешнего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необходимое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успешного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проводилась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целенаправленная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далеко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современных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нерешенные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дворовых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Серьезную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озабоченность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вызывают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инертность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нежелание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«частном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секторе»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организованного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мусороудаления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активное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свалок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Уличное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</w:t>
      </w:r>
      <w:r>
        <w:rPr>
          <w:color w:val="000000"/>
          <w:sz w:val="28"/>
          <w:szCs w:val="28"/>
        </w:rPr>
        <w:t xml:space="preserve"> 30%  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необходимого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приборов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требуется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финансирование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целевой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Комплексное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окажет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положительный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эпидемиологическую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обстановку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предотвратит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угрозу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способствовать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комфортного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санитарного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создания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комфортных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мобилизации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осуществляться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Программой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</w:rPr>
        <w:t xml:space="preserve"> 2. </w:t>
      </w:r>
      <w:r>
        <w:rPr>
          <w:b/>
          <w:bCs/>
          <w:color w:val="000000"/>
          <w:sz w:val="28"/>
          <w:szCs w:val="28"/>
        </w:rPr>
        <w:t>Основные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сроки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этапы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реализации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целевые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индикаторы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показатели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существующего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подлежащих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существующего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показателям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сформулированы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>
        <w:rPr>
          <w:color w:val="000000"/>
          <w:sz w:val="28"/>
          <w:szCs w:val="28"/>
        </w:rPr>
        <w:t>Координация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занимающихся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Координацией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занимается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Указанный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задач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выполняемый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её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штатная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численность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оснащенность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позволяют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объёме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исполнять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требуется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специализированных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индивидуальных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предпринимателей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договорной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существующих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2.3 . </w:t>
      </w:r>
      <w:r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элементов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2.3.1. </w:t>
      </w:r>
      <w:r>
        <w:rPr>
          <w:i/>
          <w:iCs/>
          <w:color w:val="000000"/>
          <w:sz w:val="28"/>
          <w:szCs w:val="28"/>
        </w:rPr>
        <w:t>Наружное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освещение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Сетью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достаточно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оснащена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Помимо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некоторых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осветительных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опорах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светильники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проблема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восстановлении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имеющегося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реконструкции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обустройстве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недостающего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улицах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2.3.2.</w:t>
      </w:r>
      <w:r>
        <w:rPr>
          <w:i/>
          <w:iCs/>
          <w:color w:val="000000"/>
          <w:sz w:val="28"/>
          <w:szCs w:val="28"/>
        </w:rPr>
        <w:t>Озеленение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насаждений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зависимости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посадки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нуждаются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уходе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формовочной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обрезке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однолетнее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озеленение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густонаселённых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имеющих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четкую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однолетних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насаждений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стационарные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клумбовые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>).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удаления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аварийных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деревьев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декоративная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обрезка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подсадка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саженцев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разбивка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клумб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покос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газонов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обочин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относящейся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ведению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2.3.3. </w:t>
      </w:r>
      <w:r>
        <w:rPr>
          <w:i/>
          <w:iCs/>
          <w:color w:val="000000"/>
          <w:sz w:val="28"/>
          <w:szCs w:val="28"/>
        </w:rPr>
        <w:t>Содержание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мест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захоронения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памятников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воинской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славы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расположены</w:t>
      </w:r>
      <w:r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общественно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значимых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обелисками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посвященными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Великой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отечественной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войне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установленные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Лоино</w:t>
      </w:r>
      <w:proofErr w:type="spellEnd"/>
      <w:r>
        <w:rPr>
          <w:color w:val="000000"/>
          <w:sz w:val="28"/>
          <w:szCs w:val="28"/>
        </w:rPr>
        <w:t xml:space="preserve"> ,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лобода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Зубари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Бакшеево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нуждается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поддерживающих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мероприятий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ремонту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прилежащей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2.3.4. </w:t>
      </w:r>
      <w:r>
        <w:rPr>
          <w:i/>
          <w:iCs/>
          <w:color w:val="000000"/>
          <w:sz w:val="28"/>
          <w:szCs w:val="28"/>
        </w:rPr>
        <w:t>Благоустройство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населенных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пунктов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зелёные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насаждения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детские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игровые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площадки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Лоино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Бабны</w:t>
      </w:r>
      <w:proofErr w:type="spellEnd"/>
      <w:proofErr w:type="gramStart"/>
      <w:r>
        <w:rPr>
          <w:color w:val="000000"/>
          <w:sz w:val="28"/>
          <w:szCs w:val="28"/>
        </w:rPr>
        <w:t xml:space="preserve">, ), </w:t>
      </w:r>
      <w:proofErr w:type="gramEnd"/>
      <w:r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отдыха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полномочием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чистоты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комфортных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комфортного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>: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совершенствование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эстетического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населённых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поселения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гармоничной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архитектурно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ландшафтной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внешнего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активизации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границах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обустройство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дворов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привлечение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поддержка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инициатив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очистке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придомовых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приведение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качественное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элементов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предприятиями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организациями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оздоровление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обстановки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территориях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совместно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ликвидации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стихийных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навалов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мусора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вовлечение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навыков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рационального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природопользования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внедрения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передовых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отходами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комфортных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</w:rPr>
        <w:t xml:space="preserve"> 3. </w:t>
      </w:r>
      <w:r>
        <w:rPr>
          <w:b/>
          <w:bCs/>
          <w:color w:val="000000"/>
          <w:sz w:val="28"/>
          <w:szCs w:val="28"/>
        </w:rPr>
        <w:t>Система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программных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мероприятий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ресурсное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обеспечение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мероприятий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определение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финансирования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таковых</w:t>
      </w: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Основой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взаимоувязанных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согласованных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ресурсам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исполнителям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>: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Предусматривается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текущему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ремонту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применением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прогрессивных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энергосберегающих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оплата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потребляемой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электроэнергии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оплата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вышедших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ламп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светильников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замена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неисправных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воздушных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электроснабжения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замена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дополнительных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опор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нормативом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строительство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Исаково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Мамошки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Селюшки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обустройству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ремонту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игровых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площадок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игровых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площадок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санитарная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очистка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ремонт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архитектурных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ограждений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пешеходных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дорожек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). 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3.3.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озеленению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озеленению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зелёных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насаждений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внутриквартальных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дворов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удаление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аварийных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естественно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усохших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деревьев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кустарников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формовочная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декоративная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обрезка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веток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газонов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посадка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клумб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разбивка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цветников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прилегающих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).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совместно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ликвидации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очагов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стихийного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навала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мусора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Катынского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сборе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вывозе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мусора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внутриквартальных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территориях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придорожной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полосе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прилегающих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культурного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лесов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парков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скверов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улиц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дворов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сбор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накопление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транспортировка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мусора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утилизации</w:t>
      </w:r>
      <w:r>
        <w:rPr>
          <w:color w:val="000000"/>
          <w:sz w:val="28"/>
          <w:szCs w:val="28"/>
        </w:rPr>
        <w:t>).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обелисков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расположенных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Лоино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Слобода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убари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Бакшеево</w:t>
      </w:r>
      <w:r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</w:rPr>
        <w:t>сбор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мусора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окраска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текущий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ремонт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конструкций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памятников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ограждений</w:t>
      </w:r>
      <w:r>
        <w:rPr>
          <w:color w:val="000000"/>
          <w:sz w:val="28"/>
          <w:szCs w:val="28"/>
        </w:rPr>
        <w:t>).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текущему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ремонту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внутриквартальных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проездов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застройки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поселении</w:t>
      </w:r>
      <w:r>
        <w:rPr>
          <w:color w:val="000000"/>
          <w:sz w:val="28"/>
          <w:szCs w:val="28"/>
        </w:rPr>
        <w:t xml:space="preserve">.  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Предусматривается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сезонному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текущему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ремонту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внутриквартальных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проездов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дворовых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застройки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</w:rPr>
        <w:t>Ресурсное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обеспечение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Программы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предусмотренных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разделом</w:t>
      </w:r>
      <w:r>
        <w:rPr>
          <w:color w:val="000000"/>
          <w:sz w:val="28"/>
          <w:szCs w:val="28"/>
        </w:rPr>
        <w:t xml:space="preserve"> 3,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предусматривается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следующим</w:t>
      </w:r>
      <w:r>
        <w:rPr>
          <w:color w:val="000000"/>
          <w:sz w:val="28"/>
          <w:szCs w:val="28"/>
        </w:rPr>
        <w:t>:</w:t>
      </w:r>
    </w:p>
    <w:tbl>
      <w:tblPr>
        <w:tblW w:w="1009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6275"/>
        <w:gridCol w:w="3060"/>
      </w:tblGrid>
      <w:tr w:rsidR="0028516E" w:rsidTr="0028516E">
        <w:trPr>
          <w:trHeight w:val="7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6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направлений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Объем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финансирования</w:t>
            </w:r>
            <w:r>
              <w:rPr>
                <w:b/>
                <w:bCs/>
                <w:color w:val="000000"/>
                <w:lang w:eastAsia="en-US"/>
              </w:rPr>
              <w:t xml:space="preserve">, </w:t>
            </w:r>
            <w:r>
              <w:rPr>
                <w:b/>
                <w:bCs/>
                <w:color w:val="000000"/>
                <w:lang w:eastAsia="en-US"/>
              </w:rPr>
              <w:t>тыс</w:t>
            </w:r>
            <w:r>
              <w:rPr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b/>
                <w:bCs/>
                <w:color w:val="000000"/>
                <w:lang w:eastAsia="en-US"/>
              </w:rPr>
              <w:t>руб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</w:tr>
      <w:tr w:rsidR="0028516E" w:rsidTr="002851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по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мероприятиям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532,0</w:t>
            </w:r>
          </w:p>
        </w:tc>
      </w:tr>
      <w:tr w:rsidR="0028516E" w:rsidTr="0028516E">
        <w:trPr>
          <w:trHeight w:val="84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Капитальный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ремонт</w:t>
            </w:r>
            <w:r>
              <w:rPr>
                <w:b/>
                <w:color w:val="000000"/>
                <w:lang w:eastAsia="en-US"/>
              </w:rPr>
              <w:t xml:space="preserve">, </w:t>
            </w:r>
            <w:r>
              <w:rPr>
                <w:b/>
                <w:color w:val="000000"/>
                <w:lang w:eastAsia="en-US"/>
              </w:rPr>
              <w:t>текущее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содержание</w:t>
            </w:r>
            <w:r>
              <w:rPr>
                <w:b/>
                <w:color w:val="000000"/>
                <w:lang w:eastAsia="en-US"/>
              </w:rPr>
              <w:t xml:space="preserve">, </w:t>
            </w:r>
            <w:r>
              <w:rPr>
                <w:b/>
                <w:color w:val="000000"/>
                <w:lang w:eastAsia="en-US"/>
              </w:rPr>
              <w:t>восстановление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обслуживание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сетей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уличного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освещения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территории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поселения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40,0</w:t>
            </w:r>
          </w:p>
        </w:tc>
      </w:tr>
      <w:tr w:rsidR="0028516E" w:rsidTr="002851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том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числе</w:t>
            </w:r>
            <w:r>
              <w:rPr>
                <w:i/>
                <w:iCs/>
                <w:color w:val="000000"/>
                <w:lang w:eastAsia="en-US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516E" w:rsidTr="002851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Оплата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потребленной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электроэнергии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для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нужд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уличного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освещения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320,0</w:t>
            </w:r>
          </w:p>
        </w:tc>
      </w:tr>
      <w:tr w:rsidR="0028516E" w:rsidTr="0028516E">
        <w:trPr>
          <w:trHeight w:val="90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Текущее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содержание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системы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уличного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освещения</w:t>
            </w:r>
            <w:r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Замена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вышедших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из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строя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ламп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светильников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линий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электроснабжения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28516E" w:rsidTr="0028516E">
        <w:trPr>
          <w:trHeight w:val="57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обустройству</w:t>
            </w:r>
            <w:r>
              <w:rPr>
                <w:b/>
                <w:color w:val="000000"/>
                <w:lang w:eastAsia="en-US"/>
              </w:rPr>
              <w:t xml:space="preserve">, </w:t>
            </w:r>
            <w:r>
              <w:rPr>
                <w:b/>
                <w:color w:val="000000"/>
                <w:lang w:eastAsia="en-US"/>
              </w:rPr>
              <w:t>ремонту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содержанию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детских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площадок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Лоинского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сельского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поселения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3,0</w:t>
            </w:r>
          </w:p>
        </w:tc>
      </w:tr>
      <w:tr w:rsidR="0028516E" w:rsidTr="0028516E">
        <w:trPr>
          <w:trHeight w:val="2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том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числе</w:t>
            </w:r>
            <w:r>
              <w:rPr>
                <w:i/>
                <w:iCs/>
                <w:color w:val="000000"/>
                <w:lang w:eastAsia="en-US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516E" w:rsidTr="0028516E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ремонт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детских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площадок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28516E" w:rsidTr="0028516E">
        <w:trPr>
          <w:trHeight w:val="69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озеленению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территории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сельских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населенных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пунктов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сельского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103,0</w:t>
            </w:r>
          </w:p>
        </w:tc>
      </w:tr>
      <w:tr w:rsidR="0028516E" w:rsidTr="002851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том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числе</w:t>
            </w:r>
            <w:r>
              <w:rPr>
                <w:i/>
                <w:iCs/>
                <w:color w:val="000000"/>
                <w:lang w:eastAsia="en-US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516E" w:rsidTr="0028516E">
        <w:trPr>
          <w:trHeight w:val="76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Удаление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аварийных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естественно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усохших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деревьев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территориях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внутриквартальной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застройки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населенных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пунктах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поселения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28516E" w:rsidTr="0028516E">
        <w:trPr>
          <w:trHeight w:val="10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газонов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выкос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травы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сухой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стерни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территориях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прилегающих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внутриквартальным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проездам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во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внутриквартальной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застройке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сельских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населенных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пунктах</w:t>
            </w:r>
            <w:r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28516E" w:rsidTr="0028516E">
        <w:trPr>
          <w:trHeight w:val="77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Участие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в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мероприятиях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санитарной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очистке</w:t>
            </w:r>
            <w:r>
              <w:rPr>
                <w:b/>
                <w:color w:val="000000"/>
                <w:lang w:eastAsia="en-US"/>
              </w:rPr>
              <w:t xml:space="preserve">, 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ликвидации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очагов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стихийного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навала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мусора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на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территории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Лоинского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сельского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селения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8,0</w:t>
            </w:r>
          </w:p>
        </w:tc>
      </w:tr>
      <w:tr w:rsidR="0028516E" w:rsidTr="002851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том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числе</w:t>
            </w:r>
            <w:r>
              <w:rPr>
                <w:i/>
                <w:iCs/>
                <w:color w:val="000000"/>
                <w:lang w:eastAsia="en-US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516E" w:rsidTr="0028516E">
        <w:trPr>
          <w:trHeight w:val="123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Санитарная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очистка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территорий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сельских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населенных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пунктах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ликвидация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стихийных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свалок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 </w:t>
            </w:r>
            <w:r>
              <w:rPr>
                <w:rStyle w:val="apple-converted-space"/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ликвидация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стихийных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навалов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мусора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территории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сельских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населенных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пунктов</w:t>
            </w:r>
            <w:r>
              <w:rPr>
                <w:color w:val="000000"/>
                <w:lang w:eastAsia="en-US"/>
              </w:rPr>
              <w:t>.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8,0</w:t>
            </w:r>
          </w:p>
        </w:tc>
      </w:tr>
      <w:tr w:rsidR="0028516E" w:rsidTr="0028516E">
        <w:trPr>
          <w:trHeight w:val="36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содержанию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обелисков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15,0</w:t>
            </w:r>
          </w:p>
        </w:tc>
      </w:tr>
      <w:tr w:rsidR="0028516E" w:rsidTr="002851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том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числе</w:t>
            </w:r>
            <w:r>
              <w:rPr>
                <w:i/>
                <w:iCs/>
                <w:color w:val="000000"/>
                <w:lang w:eastAsia="en-US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516E" w:rsidTr="002851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окраска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элементов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ограждений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Братской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могиле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</w:tr>
      <w:tr w:rsidR="0028516E" w:rsidTr="0028516E">
        <w:trPr>
          <w:trHeight w:val="57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содержанию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мест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захоронения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в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en-US"/>
              </w:rPr>
              <w:t>Лоинском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сельском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поселении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10,0</w:t>
            </w:r>
          </w:p>
        </w:tc>
      </w:tr>
      <w:tr w:rsidR="0028516E" w:rsidTr="002851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том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числе</w:t>
            </w:r>
            <w:r>
              <w:rPr>
                <w:i/>
                <w:iCs/>
                <w:color w:val="000000"/>
                <w:lang w:eastAsia="en-US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516E" w:rsidTr="0028516E">
        <w:trPr>
          <w:trHeight w:val="2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Комплекс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работ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сезонному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содержанию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санитарной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очистке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сбору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транспортировке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мусора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местам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утилизации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удаления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аварийных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естественно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усохших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деревьев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кустарников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выкос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травы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сухой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стерни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прилегающих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территориях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проведение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землеустроительных</w:t>
            </w: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кадастровых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работ</w:t>
            </w:r>
            <w:r>
              <w:rPr>
                <w:color w:val="000000"/>
                <w:lang w:eastAsia="en-US"/>
              </w:rPr>
              <w:t xml:space="preserve">,  </w:t>
            </w:r>
            <w:r>
              <w:rPr>
                <w:color w:val="000000"/>
                <w:lang w:eastAsia="en-US"/>
              </w:rPr>
              <w:t>постановки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земельных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участков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кадастровый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учет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28516E" w:rsidTr="0028516E">
        <w:trPr>
          <w:trHeight w:val="33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благоустройству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территории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поселения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13,0</w:t>
            </w:r>
          </w:p>
        </w:tc>
      </w:tr>
      <w:tr w:rsidR="0028516E" w:rsidTr="002851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том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>числе</w:t>
            </w:r>
            <w:r>
              <w:rPr>
                <w:i/>
                <w:iCs/>
                <w:color w:val="000000"/>
                <w:lang w:eastAsia="en-US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8516E" w:rsidTr="0028516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элементов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благоустройства</w:t>
            </w:r>
            <w:r>
              <w:rPr>
                <w:color w:val="000000"/>
                <w:lang w:eastAsia="en-US"/>
              </w:rPr>
              <w:t xml:space="preserve"> (</w:t>
            </w:r>
            <w:r>
              <w:rPr>
                <w:color w:val="000000"/>
                <w:lang w:eastAsia="en-US"/>
              </w:rPr>
              <w:t>лавочек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контейнеров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.).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28516E" w:rsidTr="0028516E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элементов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благоустройства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516E" w:rsidRDefault="0028516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</w:tbl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</w:rPr>
        <w:t xml:space="preserve"> 5. </w:t>
      </w:r>
      <w:r>
        <w:rPr>
          <w:b/>
          <w:bCs/>
          <w:color w:val="000000"/>
          <w:sz w:val="28"/>
          <w:szCs w:val="28"/>
        </w:rPr>
        <w:t>Механизм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реализации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организация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управления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контроль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ходом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реализации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программы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Муниципальный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уточняет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экономический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подготовка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составлению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инвестиционных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текущих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очередной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корректировка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источникам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перечню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предлагаемых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уточнения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источников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сбора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оперативной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контрактов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указанных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Разделе</w:t>
      </w:r>
      <w:r>
        <w:rPr>
          <w:color w:val="000000"/>
          <w:sz w:val="28"/>
          <w:szCs w:val="28"/>
        </w:rPr>
        <w:t xml:space="preserve"> 4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заказчиком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: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ежеквартально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собирает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фактически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произведенных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источникам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финансирования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обобщение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действующим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актами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</w:rPr>
        <w:t xml:space="preserve"> 6. </w:t>
      </w:r>
      <w:r>
        <w:rPr>
          <w:b/>
          <w:bCs/>
          <w:color w:val="000000"/>
          <w:sz w:val="28"/>
          <w:szCs w:val="28"/>
        </w:rPr>
        <w:t>Оценка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эффективности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социально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экономических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экологических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последствий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реализации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Прогнозируемые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конечные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предусматривают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улучшение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экологической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ожидается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обеспечивающих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комфортные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отдыха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Лоиского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скоординирована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обеспечивающих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имеющих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балансе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позволит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раскопки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вновь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отремонтированных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восстановление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земляных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оценивается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показателям</w:t>
      </w:r>
      <w:r>
        <w:rPr>
          <w:color w:val="000000"/>
          <w:sz w:val="28"/>
          <w:szCs w:val="28"/>
        </w:rPr>
        <w:t>: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процент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внешнего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озеленения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действующим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требованиям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процент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включая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ликвидации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несанкционированных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свалок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мусора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процент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привлечения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обеспечивающих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владельцев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сетей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уровень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обеспеченность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сетями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зелеными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насаждениями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детскими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игровыми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площадками</w:t>
      </w:r>
      <w:r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  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ожидается</w:t>
      </w:r>
      <w:r>
        <w:rPr>
          <w:color w:val="000000"/>
          <w:sz w:val="28"/>
          <w:szCs w:val="28"/>
        </w:rPr>
        <w:t>: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улучшение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обстановки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комфортной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проживания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совершенствование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эстетического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подержание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достойном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Братской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могилы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поддержание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отдыха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спортом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нормативное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зелёных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насаждений</w:t>
      </w:r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улучшения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внешнего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количественным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относятся</w:t>
      </w:r>
      <w:r>
        <w:rPr>
          <w:color w:val="000000"/>
          <w:sz w:val="28"/>
          <w:szCs w:val="28"/>
        </w:rPr>
        <w:t>: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светильников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освещения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энергоэффективных</w:t>
      </w:r>
      <w:proofErr w:type="spellEnd"/>
      <w:r>
        <w:rPr>
          <w:color w:val="000000"/>
          <w:sz w:val="28"/>
          <w:szCs w:val="28"/>
        </w:rPr>
        <w:t>;</w:t>
      </w:r>
    </w:p>
    <w:p w:rsidR="0028516E" w:rsidRDefault="0028516E" w:rsidP="00285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зелёных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насаждений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территориях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населённых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:rsidR="0028516E" w:rsidRDefault="0028516E" w:rsidP="0028516E">
      <w:pPr>
        <w:rPr>
          <w:color w:val="000000"/>
          <w:sz w:val="28"/>
          <w:szCs w:val="28"/>
        </w:rPr>
      </w:pPr>
    </w:p>
    <w:p w:rsidR="0028516E" w:rsidRDefault="0028516E" w:rsidP="0028516E">
      <w:pPr>
        <w:rPr>
          <w:szCs w:val="24"/>
        </w:rPr>
      </w:pPr>
    </w:p>
    <w:p w:rsidR="002A1ABB" w:rsidRDefault="002A1ABB"/>
    <w:sectPr w:rsidR="002A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4"/>
    <w:rsid w:val="00056B64"/>
    <w:rsid w:val="0028516E"/>
    <w:rsid w:val="002A1ABB"/>
    <w:rsid w:val="007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1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/>
    </w:rPr>
  </w:style>
  <w:style w:type="paragraph" w:styleId="a4">
    <w:name w:val="Body Text"/>
    <w:basedOn w:val="a"/>
    <w:link w:val="a5"/>
    <w:uiPriority w:val="99"/>
    <w:semiHidden/>
    <w:unhideWhenUsed/>
    <w:rsid w:val="0028516E"/>
    <w:pPr>
      <w:suppressAutoHyphens/>
      <w:autoSpaceDN/>
      <w:adjustRightInd/>
      <w:spacing w:after="120"/>
      <w:ind w:firstLine="0"/>
      <w:jc w:val="left"/>
    </w:pPr>
    <w:rPr>
      <w:rFonts w:ascii="Arial" w:eastAsia="SimSun" w:hAnsi="Arial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516E"/>
    <w:rPr>
      <w:rFonts w:ascii="Arial" w:eastAsia="SimSu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8516E"/>
  </w:style>
  <w:style w:type="paragraph" w:styleId="a6">
    <w:name w:val="Balloon Text"/>
    <w:basedOn w:val="a"/>
    <w:link w:val="a7"/>
    <w:uiPriority w:val="99"/>
    <w:semiHidden/>
    <w:unhideWhenUsed/>
    <w:rsid w:val="002851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1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1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/>
    </w:rPr>
  </w:style>
  <w:style w:type="paragraph" w:styleId="a4">
    <w:name w:val="Body Text"/>
    <w:basedOn w:val="a"/>
    <w:link w:val="a5"/>
    <w:uiPriority w:val="99"/>
    <w:semiHidden/>
    <w:unhideWhenUsed/>
    <w:rsid w:val="0028516E"/>
    <w:pPr>
      <w:suppressAutoHyphens/>
      <w:autoSpaceDN/>
      <w:adjustRightInd/>
      <w:spacing w:after="120"/>
      <w:ind w:firstLine="0"/>
      <w:jc w:val="left"/>
    </w:pPr>
    <w:rPr>
      <w:rFonts w:ascii="Arial" w:eastAsia="SimSun" w:hAnsi="Arial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516E"/>
    <w:rPr>
      <w:rFonts w:ascii="Arial" w:eastAsia="SimSu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8516E"/>
  </w:style>
  <w:style w:type="paragraph" w:styleId="a6">
    <w:name w:val="Balloon Text"/>
    <w:basedOn w:val="a"/>
    <w:link w:val="a7"/>
    <w:uiPriority w:val="99"/>
    <w:semiHidden/>
    <w:unhideWhenUsed/>
    <w:rsid w:val="002851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1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3178</Words>
  <Characters>18121</Characters>
  <Application>Microsoft Office Word</Application>
  <DocSecurity>0</DocSecurity>
  <Lines>151</Lines>
  <Paragraphs>42</Paragraphs>
  <ScaleCrop>false</ScaleCrop>
  <Company>Home</Company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2020-10-26T06:07:00Z</dcterms:created>
  <dcterms:modified xsi:type="dcterms:W3CDTF">2020-10-26T06:18:00Z</dcterms:modified>
</cp:coreProperties>
</file>