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00F0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19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ИЗБИРАТЕЛЬНАЯ КОМИССИЯ МУНИЦИПАЛЬНОГО </w:t>
      </w:r>
      <w:proofErr w:type="gramStart"/>
      <w:r w:rsidRPr="009619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ОБРАЗОВАНИЯ  ЛОИНСКОГО</w:t>
      </w:r>
      <w:proofErr w:type="gramEnd"/>
      <w:r w:rsidRPr="009619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 </w:t>
      </w:r>
    </w:p>
    <w:p w14:paraId="7B06E8A0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19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СМОЛЕНСКОГО РАЙОНА СМОЛЕНСКОЙ ОБЛАСТИ</w:t>
      </w:r>
    </w:p>
    <w:p w14:paraId="531742A0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E63E1BF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19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18D82C43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826D1F1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 июля 2020 года                                                                             </w:t>
      </w:r>
      <w:proofErr w:type="gramStart"/>
      <w:r w:rsidRPr="0096193A">
        <w:rPr>
          <w:rFonts w:ascii="Times New Roman" w:eastAsia="Times New Roman" w:hAnsi="Times New Roman" w:cs="Times New Roman"/>
          <w:sz w:val="27"/>
          <w:szCs w:val="27"/>
          <w:lang w:eastAsia="ru-RU"/>
        </w:rPr>
        <w:t>№  4</w:t>
      </w:r>
      <w:proofErr w:type="gramEnd"/>
      <w:r w:rsidRPr="0096193A">
        <w:rPr>
          <w:rFonts w:ascii="Times New Roman" w:eastAsia="Times New Roman" w:hAnsi="Times New Roman" w:cs="Times New Roman"/>
          <w:sz w:val="27"/>
          <w:szCs w:val="27"/>
          <w:lang w:eastAsia="ru-RU"/>
        </w:rPr>
        <w:t>/36</w:t>
      </w:r>
    </w:p>
    <w:p w14:paraId="4450EEF4" w14:textId="77777777" w:rsidR="0096193A" w:rsidRPr="0096193A" w:rsidRDefault="0096193A" w:rsidP="0096193A">
      <w:pPr>
        <w:spacing w:after="0" w:line="240" w:lineRule="auto"/>
        <w:ind w:right="41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FEBEFC3" w14:textId="77777777" w:rsidR="0096193A" w:rsidRPr="0096193A" w:rsidRDefault="0096193A" w:rsidP="0096193A">
      <w:pPr>
        <w:tabs>
          <w:tab w:val="left" w:pos="10632"/>
        </w:tabs>
        <w:spacing w:after="0" w:line="240" w:lineRule="auto"/>
        <w:ind w:right="42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объеме сведений о кандидатах в депутаты Совета депутатов </w:t>
      </w:r>
      <w:proofErr w:type="spellStart"/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представленных при их выдвижении, подлежащих доведению до сведения избирателей при подготовке и проведении выборов депутатов Совета депутатов </w:t>
      </w:r>
      <w:proofErr w:type="spellStart"/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 четвертого созыва</w:t>
      </w:r>
    </w:p>
    <w:p w14:paraId="495A05F9" w14:textId="77777777" w:rsidR="0096193A" w:rsidRPr="0096193A" w:rsidRDefault="0096193A" w:rsidP="0096193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A3FE4C" w14:textId="77777777" w:rsidR="0096193A" w:rsidRPr="0096193A" w:rsidRDefault="0096193A" w:rsidP="0096193A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7 статьи 33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</w:t>
      </w:r>
      <w:r w:rsidRPr="0096193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с пунктом 7 статьи 13 областного закона от 3 июля 2003 года № 41-з «О выборах органов местного самоуправления в Смоленской области»</w:t>
      </w:r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, избирательная комиссия муниципального образования </w:t>
      </w:r>
      <w:proofErr w:type="spellStart"/>
      <w:r w:rsidRPr="0096193A">
        <w:rPr>
          <w:rFonts w:ascii="Times New Roman" w:eastAsia="Calibri" w:hAnsi="Times New Roman" w:cs="Times New Roman"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</w:p>
    <w:p w14:paraId="375F5F1C" w14:textId="77777777" w:rsidR="0096193A" w:rsidRPr="0096193A" w:rsidRDefault="0096193A" w:rsidP="0096193A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193A">
        <w:rPr>
          <w:rFonts w:ascii="Times New Roman" w:eastAsia="Calibri" w:hAnsi="Times New Roman" w:cs="Times New Roman"/>
          <w:b/>
          <w:sz w:val="28"/>
          <w:szCs w:val="28"/>
        </w:rPr>
        <w:t>ПОСТАНОВИЛА:</w:t>
      </w:r>
    </w:p>
    <w:p w14:paraId="60D0832C" w14:textId="77777777" w:rsidR="0096193A" w:rsidRPr="0096193A" w:rsidRDefault="0096193A" w:rsidP="0096193A">
      <w:pPr>
        <w:widowControl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96193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1. Установить </w:t>
      </w:r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сведений о кандидатах в депутаты Совета депутатов </w:t>
      </w:r>
      <w:r w:rsidRPr="0096193A">
        <w:rPr>
          <w:rFonts w:ascii="Times New Roman" w:eastAsia="Calibri" w:hAnsi="Times New Roman" w:cs="Times New Roman"/>
          <w:iCs/>
          <w:sz w:val="28"/>
          <w:szCs w:val="28"/>
        </w:rPr>
        <w:t>Печерского сельского поселения Смоленского района Смоленской области</w:t>
      </w:r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представленных при их выдвижении, подлежащих доведению до сведения избирателей при подготовке и проведении выборов депутатов Совета депутатов </w:t>
      </w:r>
      <w:proofErr w:type="spellStart"/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 четвертого созыва</w:t>
      </w:r>
      <w:r w:rsidRPr="00961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Pr="0096193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.</w:t>
      </w:r>
    </w:p>
    <w:p w14:paraId="3A450C32" w14:textId="77777777" w:rsidR="0096193A" w:rsidRPr="0096193A" w:rsidRDefault="0096193A" w:rsidP="0096193A">
      <w:pPr>
        <w:widowControl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93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2. </w:t>
      </w:r>
      <w:r w:rsidRPr="00961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настоящее постановление с приложением на официальном сайте Администрации муниципального образования </w:t>
      </w:r>
      <w:proofErr w:type="spellStart"/>
      <w:r w:rsidRPr="0096193A">
        <w:rPr>
          <w:rFonts w:ascii="Times New Roman" w:eastAsia="Calibri" w:hAnsi="Times New Roman" w:cs="Times New Roman"/>
          <w:sz w:val="28"/>
          <w:szCs w:val="28"/>
          <w:lang w:eastAsia="ru-RU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 w:rsidRPr="009619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459DEA0" w14:textId="77777777" w:rsidR="0096193A" w:rsidRPr="0096193A" w:rsidRDefault="0096193A" w:rsidP="009619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26BE58D9" w14:textId="77777777" w:rsidR="0096193A" w:rsidRPr="0096193A" w:rsidRDefault="0096193A" w:rsidP="009619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6193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93A">
        <w:rPr>
          <w:rFonts w:ascii="Times New Roman" w:eastAsia="Calibri" w:hAnsi="Times New Roman" w:cs="Times New Roman"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bCs/>
          <w:sz w:val="28"/>
          <w:szCs w:val="28"/>
        </w:rPr>
        <w:t>Г.М. Семенкова</w:t>
      </w:r>
    </w:p>
    <w:p w14:paraId="6F634390" w14:textId="77777777" w:rsidR="0096193A" w:rsidRPr="0096193A" w:rsidRDefault="0096193A" w:rsidP="009619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93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Е.Б. </w:t>
      </w:r>
      <w:proofErr w:type="spellStart"/>
      <w:r w:rsidRPr="0096193A">
        <w:rPr>
          <w:rFonts w:ascii="Times New Roman" w:eastAsia="Calibri" w:hAnsi="Times New Roman" w:cs="Times New Roman"/>
          <w:b/>
          <w:sz w:val="28"/>
          <w:szCs w:val="28"/>
        </w:rPr>
        <w:t>Алёнова</w:t>
      </w:r>
      <w:proofErr w:type="spellEnd"/>
    </w:p>
    <w:p w14:paraId="4E23D722" w14:textId="77777777" w:rsidR="0096193A" w:rsidRPr="0096193A" w:rsidRDefault="0096193A" w:rsidP="009619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2"/>
        <w:gridCol w:w="4753"/>
      </w:tblGrid>
      <w:tr w:rsidR="0096193A" w:rsidRPr="0096193A" w14:paraId="4743AF06" w14:textId="77777777" w:rsidTr="00346BE9">
        <w:trPr>
          <w:trHeight w:val="1666"/>
        </w:trPr>
        <w:tc>
          <w:tcPr>
            <w:tcW w:w="5068" w:type="dxa"/>
            <w:shd w:val="clear" w:color="auto" w:fill="auto"/>
          </w:tcPr>
          <w:p w14:paraId="50011BE0" w14:textId="77777777" w:rsidR="0096193A" w:rsidRPr="0096193A" w:rsidRDefault="0096193A" w:rsidP="009619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55974920" w14:textId="77777777" w:rsidR="0096193A" w:rsidRPr="0096193A" w:rsidRDefault="0096193A" w:rsidP="0096193A">
            <w:pPr>
              <w:keepNext/>
              <w:spacing w:after="0" w:line="240" w:lineRule="auto"/>
              <w:ind w:right="-55" w:firstLine="35"/>
              <w:jc w:val="center"/>
              <w:outlineLvl w:val="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6193A">
              <w:rPr>
                <w:rFonts w:ascii="Times New Roman" w:eastAsia="Times New Roman" w:hAnsi="Times New Roman" w:cs="Times New Roman"/>
                <w:iCs/>
                <w:lang w:eastAsia="ru-RU"/>
              </w:rPr>
              <w:t>Приложение 1</w:t>
            </w:r>
          </w:p>
          <w:p w14:paraId="27DD27EB" w14:textId="77777777" w:rsidR="0096193A" w:rsidRPr="0096193A" w:rsidRDefault="0096193A" w:rsidP="0096193A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193A">
              <w:rPr>
                <w:rFonts w:ascii="Times New Roman" w:eastAsia="Calibri" w:hAnsi="Times New Roman" w:cs="Times New Roman"/>
                <w:lang w:eastAsia="ru-RU"/>
              </w:rPr>
              <w:t xml:space="preserve">к постановлению избирательной комиссии муниципального образования </w:t>
            </w:r>
            <w:proofErr w:type="spellStart"/>
            <w:r w:rsidRPr="0096193A">
              <w:rPr>
                <w:rFonts w:ascii="Times New Roman" w:eastAsia="Calibri" w:hAnsi="Times New Roman" w:cs="Times New Roman"/>
                <w:lang w:eastAsia="ru-RU"/>
              </w:rPr>
              <w:t>Лоинского</w:t>
            </w:r>
            <w:proofErr w:type="spellEnd"/>
            <w:r w:rsidRPr="0096193A">
              <w:rPr>
                <w:rFonts w:ascii="Times New Roman" w:eastAsia="Calibri" w:hAnsi="Times New Roman" w:cs="Times New Roman"/>
                <w:iCs/>
              </w:rPr>
              <w:t xml:space="preserve"> сельского поселения Смоленского района Смоленской области</w:t>
            </w:r>
          </w:p>
          <w:p w14:paraId="6A512D4C" w14:textId="77777777" w:rsidR="0096193A" w:rsidRPr="0096193A" w:rsidRDefault="0096193A" w:rsidP="0096193A">
            <w:pPr>
              <w:suppressAutoHyphens/>
              <w:spacing w:after="0" w:line="240" w:lineRule="auto"/>
              <w:ind w:firstLine="35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96193A">
              <w:rPr>
                <w:rFonts w:ascii="Times New Roman" w:eastAsia="Calibri" w:hAnsi="Times New Roman" w:cs="Times New Roman"/>
                <w:lang w:eastAsia="ru-RU"/>
              </w:rPr>
              <w:t xml:space="preserve">от </w:t>
            </w:r>
            <w:proofErr w:type="gramStart"/>
            <w:r w:rsidRPr="0096193A">
              <w:rPr>
                <w:rFonts w:ascii="Times New Roman" w:eastAsia="Calibri" w:hAnsi="Times New Roman" w:cs="Times New Roman"/>
                <w:lang w:eastAsia="ru-RU"/>
              </w:rPr>
              <w:t>02  июля</w:t>
            </w:r>
            <w:proofErr w:type="gramEnd"/>
            <w:r w:rsidRPr="0096193A">
              <w:rPr>
                <w:rFonts w:ascii="Times New Roman" w:eastAsia="Calibri" w:hAnsi="Times New Roman" w:cs="Times New Roman"/>
                <w:lang w:eastAsia="ru-RU"/>
              </w:rPr>
              <w:t xml:space="preserve"> 2020 года № 4/36</w:t>
            </w:r>
          </w:p>
        </w:tc>
      </w:tr>
    </w:tbl>
    <w:p w14:paraId="0A9E6109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D404D" w14:textId="77777777" w:rsidR="0096193A" w:rsidRPr="0096193A" w:rsidRDefault="0096193A" w:rsidP="0096193A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93A">
        <w:rPr>
          <w:rFonts w:ascii="Times New Roman" w:eastAsia="Calibri" w:hAnsi="Times New Roman" w:cs="Times New Roman"/>
          <w:b/>
          <w:sz w:val="28"/>
          <w:szCs w:val="28"/>
        </w:rPr>
        <w:t>Объем сведений</w:t>
      </w:r>
    </w:p>
    <w:p w14:paraId="2698C65B" w14:textId="77777777" w:rsidR="0096193A" w:rsidRPr="0096193A" w:rsidRDefault="0096193A" w:rsidP="0096193A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93A">
        <w:rPr>
          <w:rFonts w:ascii="Times New Roman" w:eastAsia="Calibri" w:hAnsi="Times New Roman" w:cs="Times New Roman"/>
          <w:b/>
          <w:sz w:val="28"/>
          <w:szCs w:val="28"/>
        </w:rPr>
        <w:t xml:space="preserve">о кандидатах в депутаты Совета депутатов </w:t>
      </w:r>
      <w:proofErr w:type="spellStart"/>
      <w:r w:rsidRPr="0096193A">
        <w:rPr>
          <w:rFonts w:ascii="Times New Roman" w:eastAsia="Calibri" w:hAnsi="Times New Roman" w:cs="Times New Roman"/>
          <w:b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сельского поселения Смоленского района Смоленской области</w:t>
      </w:r>
      <w:r w:rsidRPr="0096193A">
        <w:rPr>
          <w:rFonts w:ascii="Times New Roman" w:eastAsia="Calibri" w:hAnsi="Times New Roman" w:cs="Times New Roman"/>
          <w:b/>
          <w:sz w:val="28"/>
          <w:szCs w:val="28"/>
        </w:rPr>
        <w:t xml:space="preserve">, представленных при их выдвижении, подлежащих доведению до сведения избирателей при подготовке и проведении выборов депутатов Совета депутатов </w:t>
      </w:r>
      <w:proofErr w:type="spellStart"/>
      <w:r w:rsidRPr="0096193A">
        <w:rPr>
          <w:rFonts w:ascii="Times New Roman" w:eastAsia="Calibri" w:hAnsi="Times New Roman" w:cs="Times New Roman"/>
          <w:b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сельского поселения Смоленского района Смоленской области четвертого созыва</w:t>
      </w:r>
    </w:p>
    <w:p w14:paraId="4DFE589D" w14:textId="77777777" w:rsidR="0096193A" w:rsidRPr="0096193A" w:rsidRDefault="0096193A" w:rsidP="0096193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319A6AC9" w14:textId="77777777" w:rsidR="0096193A" w:rsidRPr="0096193A" w:rsidRDefault="0096193A" w:rsidP="0096193A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Pr="0096193A">
        <w:rPr>
          <w:rFonts w:ascii="Times New Roman" w:eastAsia="Calibri" w:hAnsi="Times New Roman" w:cs="Times New Roman"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 доводит до сведения избирателей сведения о кандидатах,  представленные при их выдвижении при  подготовке и проведении </w:t>
      </w:r>
      <w:r w:rsidRPr="0096193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выборов депутатов </w:t>
      </w:r>
      <w:r w:rsidRPr="009619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9619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 четвертого созыва</w:t>
      </w:r>
      <w:r w:rsidRPr="0096193A">
        <w:rPr>
          <w:rFonts w:ascii="Times New Roman" w:eastAsia="Calibri" w:hAnsi="Times New Roman" w:cs="Times New Roman"/>
          <w:sz w:val="28"/>
          <w:szCs w:val="28"/>
        </w:rPr>
        <w:t>, в следующем объеме:</w:t>
      </w:r>
    </w:p>
    <w:p w14:paraId="0BFF5C24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6193A">
        <w:rPr>
          <w:rFonts w:ascii="Times New Roman" w:eastAsia="Calibri" w:hAnsi="Times New Roman" w:cs="Times New Roman"/>
          <w:sz w:val="28"/>
          <w:szCs w:val="28"/>
        </w:rPr>
        <w:t>Биографические  данные</w:t>
      </w:r>
      <w:proofErr w:type="gramEnd"/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 кандидатов, содержащие следующие сведения:</w:t>
      </w:r>
    </w:p>
    <w:p w14:paraId="5E7E909E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фамилия, имя, отчество;</w:t>
      </w:r>
    </w:p>
    <w:p w14:paraId="387ED870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год рождения;</w:t>
      </w:r>
    </w:p>
    <w:p w14:paraId="75420EC3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места жительства (наименование субъекта Российской Федерации, района, города, иного населенного пункта, где находится место жительство кандидата);</w:t>
      </w:r>
    </w:p>
    <w:p w14:paraId="023D3306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гражданство;</w:t>
      </w:r>
    </w:p>
    <w:p w14:paraId="00DB1B1D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сведения о профессиональном образовании, указанные в заявлении кандидата о согласии баллотироваться (без указания реквизитов документа об образовании и о квалификации);</w:t>
      </w:r>
    </w:p>
    <w:p w14:paraId="70ABE846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14:paraId="0DFAB3DF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- 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14:paraId="65D32EC7" w14:textId="77777777" w:rsidR="0096193A" w:rsidRPr="0096193A" w:rsidRDefault="0096193A" w:rsidP="00961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кандидата имелась или имеется судимость - сведения о судимости кандидата, а если судимость снята или погашена, - также сведения о дате снятия или погашения судимости.</w:t>
      </w:r>
    </w:p>
    <w:p w14:paraId="71B66E0B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сведения о судимости кандидата (о дате снятия или погашения судимости кандидата, если судимость снята или погашена), указанные в заявлении кандидата о согласии баллотироваться;</w:t>
      </w:r>
    </w:p>
    <w:p w14:paraId="7EA88F75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lastRenderedPageBreak/>
        <w:t>- 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депутатов Совета депутатов</w:t>
      </w:r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96193A">
        <w:rPr>
          <w:rFonts w:ascii="Times New Roman" w:eastAsia="Calibri" w:hAnsi="Times New Roman" w:cs="Times New Roman"/>
          <w:iCs/>
          <w:sz w:val="28"/>
          <w:szCs w:val="28"/>
        </w:rPr>
        <w:t>Лоинского</w:t>
      </w:r>
      <w:proofErr w:type="spellEnd"/>
      <w:r w:rsidRPr="0096193A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 w:rsidRPr="0096193A">
        <w:rPr>
          <w:rFonts w:ascii="Times New Roman" w:eastAsia="Calibri" w:hAnsi="Times New Roman" w:cs="Times New Roman"/>
          <w:sz w:val="28"/>
          <w:szCs w:val="28"/>
        </w:rPr>
        <w:t xml:space="preserve"> третьего созыва в установленном законом порядке, и его статус в этой политической партии, этом общественном объединении, если в соответствии с частью 2 статьи 13 областного закона от 3 июля 2003 года № 41-з «О выборах органов местного самоуправления в Смоленской области кандидатом были указаны соответствующие  сведения в заявлении о согласии баллотироваться, а также представлен подтверждающий их документ.</w:t>
      </w:r>
    </w:p>
    <w:p w14:paraId="23947843" w14:textId="77777777" w:rsidR="0096193A" w:rsidRPr="0096193A" w:rsidRDefault="0096193A" w:rsidP="0096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93A">
        <w:rPr>
          <w:rFonts w:ascii="Times New Roman" w:eastAsia="Calibri" w:hAnsi="Times New Roman" w:cs="Times New Roman"/>
          <w:sz w:val="28"/>
          <w:szCs w:val="28"/>
        </w:rPr>
        <w:t>2. Субъект выдвижения (наименование избирательного объединения, выдвинувшего кандидата) либо указание, что кандидат выдвинул свою кандидатуру в порядке самовыдвижения.</w:t>
      </w:r>
    </w:p>
    <w:p w14:paraId="11D66674" w14:textId="77777777" w:rsidR="0096193A" w:rsidRPr="0096193A" w:rsidRDefault="0096193A" w:rsidP="009619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92527E3" w14:textId="77777777" w:rsidR="0096193A" w:rsidRPr="0096193A" w:rsidRDefault="0096193A" w:rsidP="0096193A">
      <w:pPr>
        <w:spacing w:after="200" w:line="276" w:lineRule="auto"/>
        <w:rPr>
          <w:rFonts w:ascii="Calibri" w:eastAsia="Calibri" w:hAnsi="Calibri" w:cs="Times New Roman"/>
        </w:rPr>
      </w:pPr>
    </w:p>
    <w:p w14:paraId="51780EB3" w14:textId="77777777" w:rsidR="0096193A" w:rsidRPr="0096193A" w:rsidRDefault="0096193A" w:rsidP="0096193A">
      <w:pPr>
        <w:spacing w:after="200" w:line="276" w:lineRule="auto"/>
        <w:rPr>
          <w:rFonts w:ascii="Calibri" w:eastAsia="Calibri" w:hAnsi="Calibri" w:cs="Times New Roman"/>
        </w:rPr>
      </w:pPr>
    </w:p>
    <w:p w14:paraId="367EFB6A" w14:textId="77777777" w:rsidR="005E0925" w:rsidRDefault="005E0925"/>
    <w:sectPr w:rsidR="005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2"/>
    <w:rsid w:val="005E0925"/>
    <w:rsid w:val="007F0512"/>
    <w:rsid w:val="009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FDA9-E4A1-481B-82F5-20332D2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2020-07-13T10:09:00Z</cp:lastPrinted>
  <dcterms:created xsi:type="dcterms:W3CDTF">2020-07-13T10:09:00Z</dcterms:created>
  <dcterms:modified xsi:type="dcterms:W3CDTF">2020-07-13T10:10:00Z</dcterms:modified>
</cp:coreProperties>
</file>