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6650"/>
                <wp:lineTo x="0" y="19800"/>
                <wp:lineTo x="1764" y="21150"/>
                <wp:lineTo x="19405" y="21150"/>
                <wp:lineTo x="21169" y="20250"/>
                <wp:lineTo x="21169" y="6300"/>
                <wp:lineTo x="14701" y="900"/>
                <wp:lineTo x="12348" y="0"/>
                <wp:lineTo x="9408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3D" w:rsidRPr="00123C3D" w:rsidRDefault="00123C3D" w:rsidP="00123C3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106834" w:rsidRPr="00123C3D" w:rsidRDefault="00106834" w:rsidP="001068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106834" w:rsidRPr="00123C3D" w:rsidRDefault="00106834" w:rsidP="0010683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123C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106834" w:rsidRPr="00123C3D" w:rsidRDefault="00106834" w:rsidP="0010683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106834" w:rsidRPr="00123C3D" w:rsidRDefault="00106834" w:rsidP="0010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106834" w:rsidRPr="00123C3D" w:rsidRDefault="00106834" w:rsidP="00106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834" w:rsidRPr="00123C3D" w:rsidRDefault="00106834" w:rsidP="0010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06834" w:rsidRPr="00123C3D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6834" w:rsidRPr="00123C3D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№</w:t>
      </w:r>
    </w:p>
    <w:p w:rsidR="00106834" w:rsidRPr="00A519B6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06834" w:rsidRPr="00123C3D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рограммы </w:t>
      </w:r>
    </w:p>
    <w:p w:rsidR="00106834" w:rsidRPr="00123C3D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профилактики рисков причинения </w:t>
      </w:r>
    </w:p>
    <w:p w:rsidR="00106834" w:rsidRPr="00123C3D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вреда (ущерба) охраняемым законом </w:t>
      </w:r>
    </w:p>
    <w:p w:rsidR="00106834" w:rsidRPr="00123C3D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ценностям в сфере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</w:p>
    <w:p w:rsidR="00106834" w:rsidRPr="00123C3D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жилищного контроля в муниципальном </w:t>
      </w:r>
    </w:p>
    <w:p w:rsidR="00106834" w:rsidRPr="00123C3D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образовании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</w:t>
      </w:r>
    </w:p>
    <w:p w:rsidR="00106834" w:rsidRPr="00123C3D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поселения Смоленского района </w:t>
      </w:r>
    </w:p>
    <w:p w:rsidR="00106834" w:rsidRPr="00123C3D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Смоленской области на 2024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год.</w:t>
      </w:r>
    </w:p>
    <w:p w:rsidR="00106834" w:rsidRPr="00123C3D" w:rsidRDefault="00106834" w:rsidP="0010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834" w:rsidRPr="001C7E06" w:rsidRDefault="00106834" w:rsidP="0010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области.</w:t>
      </w:r>
    </w:p>
    <w:p w:rsidR="00106834" w:rsidRPr="00123C3D" w:rsidRDefault="00106834" w:rsidP="0010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06834" w:rsidRPr="00123C3D" w:rsidRDefault="00106834" w:rsidP="0010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сфере </w:t>
      </w:r>
      <w:bookmarkEnd w:id="0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жилищного контроля в муниципальном образовании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 Смоленской области на 2024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приложению.</w:t>
      </w:r>
    </w:p>
    <w:p w:rsidR="00106834" w:rsidRPr="001C7E06" w:rsidRDefault="00106834" w:rsidP="0010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Настоящее Постановление вступает в силу со дня его официального опубликования.                                                                                                                                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на официальном сайте Администрации Лоинского сельского поселения Смоленского района Смоленской области в информационно-телекоммуникационной сети «Интернет». 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</w:p>
    <w:p w:rsidR="00106834" w:rsidRPr="00123C3D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106834" w:rsidRPr="00123C3D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106834" w:rsidRPr="00123C3D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Смоленской области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Н.Е.Горохов</w:t>
      </w:r>
      <w:r w:rsidRPr="0012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06834" w:rsidRPr="00123C3D" w:rsidRDefault="00106834" w:rsidP="001068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6834" w:rsidRPr="00123C3D" w:rsidRDefault="00106834" w:rsidP="00106834">
      <w:pPr>
        <w:tabs>
          <w:tab w:val="num" w:pos="200"/>
        </w:tabs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06834" w:rsidRPr="00123C3D" w:rsidRDefault="00106834" w:rsidP="0010683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</w:t>
      </w:r>
    </w:p>
    <w:p w:rsidR="00106834" w:rsidRPr="00A519B6" w:rsidRDefault="00106834" w:rsidP="00106834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                      № </w:t>
      </w:r>
    </w:p>
    <w:p w:rsidR="00106834" w:rsidRPr="00123C3D" w:rsidRDefault="00106834" w:rsidP="00106834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834" w:rsidRPr="00123C3D" w:rsidRDefault="00106834" w:rsidP="001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834" w:rsidRPr="00123C3D" w:rsidRDefault="00106834" w:rsidP="001068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</w:t>
      </w:r>
    </w:p>
    <w:p w:rsidR="00106834" w:rsidRPr="00123C3D" w:rsidRDefault="00106834" w:rsidP="001068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в сфере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жилищного контроля в  муниципальном образовании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Смоленского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айона Смоленской области на 2024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106834" w:rsidRPr="00123C3D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</w:t>
      </w:r>
    </w:p>
    <w:p w:rsidR="00106834" w:rsidRPr="00123C3D" w:rsidRDefault="00106834" w:rsidP="00106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834" w:rsidRPr="00123C3D" w:rsidRDefault="00106834" w:rsidP="0010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в сфере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жилищного контроля в муниципальном образовании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Смоленского района Смоленской области</w:t>
      </w:r>
      <w:r w:rsidRPr="00123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2024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принятием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жилищного контроля в 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муниципальном образовании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сельского поселения Смоленского района Смоленской области</w:t>
      </w:r>
      <w:r w:rsidRPr="00123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(далее – муниципальный жилищный контроль)</w:t>
      </w:r>
      <w:r w:rsidRPr="00123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было отнесено соблюдение юридическими лицами, индивидуальными предпринимателями, гражданами    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2) требований к формированию фондов капитального ремонта;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9) требований к порядку размещения ресурс 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06834" w:rsidRPr="00123C3D" w:rsidRDefault="00106834" w:rsidP="00106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принятия Федерального закона № 170-ФЗ муниципальный жилищный контроль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системной основе не осуществлялся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Муниципальный жилищный контроль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жилищного законодательства,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об энергосбережении и о повышении энергетической эффективности в отношении муниципального жилищного фонда, предусмотренных Кодексом Российской Федерации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административных правонарушениях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 (далее также – Администрация или контрольный</w:t>
      </w:r>
    </w:p>
    <w:p w:rsidR="00106834" w:rsidRPr="00123C3D" w:rsidRDefault="00106834" w:rsidP="00106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орган) на системной основе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"/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123C3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области жилищного законодательства, законодательства об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энергосбережении и о повышении энергетической эффективности в отношении муниципального жилищного фонда.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106834" w:rsidRPr="00123C3D" w:rsidRDefault="00106834" w:rsidP="0010683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23C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06834" w:rsidRPr="00123C3D" w:rsidRDefault="00106834" w:rsidP="001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106834" w:rsidRPr="00123C3D" w:rsidTr="002D661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106834" w:rsidRPr="00123C3D" w:rsidTr="002D661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06834" w:rsidRPr="00123C3D" w:rsidTr="002D661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834" w:rsidRPr="00123C3D" w:rsidRDefault="00106834" w:rsidP="002D6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06834" w:rsidRPr="00123C3D" w:rsidRDefault="00106834" w:rsidP="002D6613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старший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06834" w:rsidRPr="00123C3D" w:rsidTr="002D66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старший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06834" w:rsidRPr="00123C3D" w:rsidTr="002D66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старший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06834" w:rsidRPr="00123C3D" w:rsidTr="002D661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жилищного контроля нарушений обязательных требований контролируемыми лицами</w:t>
            </w: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июня </w:t>
            </w:r>
          </w:p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 муниципального образования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06834" w:rsidRPr="00123C3D" w:rsidTr="002D66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июля </w:t>
            </w:r>
          </w:p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старший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06834" w:rsidRPr="00123C3D" w:rsidTr="002D661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12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834" w:rsidRPr="00123C3D" w:rsidTr="002D661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834" w:rsidRPr="00123C3D" w:rsidRDefault="00106834" w:rsidP="002D66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106834" w:rsidRPr="00123C3D" w:rsidRDefault="00106834" w:rsidP="002D66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106834" w:rsidRPr="00123C3D" w:rsidRDefault="00106834" w:rsidP="002D66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порядок осуществления контрольных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мероприятий;</w:t>
            </w:r>
          </w:p>
          <w:p w:rsidR="00106834" w:rsidRPr="00123C3D" w:rsidRDefault="00106834" w:rsidP="002D661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834" w:rsidRPr="00123C3D" w:rsidRDefault="00106834" w:rsidP="002D6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106834" w:rsidRPr="00123C3D" w:rsidRDefault="00106834" w:rsidP="002D6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6834" w:rsidRPr="00123C3D" w:rsidRDefault="00106834" w:rsidP="002D6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06834" w:rsidRPr="00123C3D" w:rsidTr="002D66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обращении лица, нуждающегося в консультировании,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Смоленского района Смоленской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старший</w:t>
            </w: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06834" w:rsidRPr="00123C3D" w:rsidTr="002D661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 муниципального образования </w:t>
            </w:r>
            <w:r w:rsidRPr="0012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662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инспектор администрации</w:t>
            </w:r>
          </w:p>
        </w:tc>
      </w:tr>
      <w:tr w:rsidR="00106834" w:rsidRPr="00123C3D" w:rsidTr="002D661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  <w:tr w:rsidR="00106834" w:rsidRPr="00123C3D" w:rsidTr="002D661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информируется об обязательных </w:t>
            </w: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</w:t>
            </w: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мере необходимости, но не менее 4 профилактических визитов в 1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полугодие</w:t>
            </w:r>
          </w:p>
          <w:p w:rsidR="00106834" w:rsidRPr="00123C3D" w:rsidRDefault="00106834" w:rsidP="002D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6834" w:rsidRPr="00123C3D" w:rsidRDefault="00106834" w:rsidP="002D66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</w:tbl>
    <w:p w:rsidR="00106834" w:rsidRPr="00123C3D" w:rsidRDefault="00106834" w:rsidP="001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Показатели результативности и эффективности Программы профилактики.</w:t>
      </w:r>
    </w:p>
    <w:p w:rsidR="00106834" w:rsidRPr="00123C3D" w:rsidRDefault="00106834" w:rsidP="001068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106834" w:rsidRPr="00123C3D" w:rsidRDefault="00106834" w:rsidP="001068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6242"/>
        <w:gridCol w:w="3403"/>
      </w:tblGrid>
      <w:tr w:rsidR="00106834" w:rsidRPr="00123C3D" w:rsidTr="002D66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06834" w:rsidRPr="00123C3D" w:rsidTr="002D66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06834" w:rsidRPr="00123C3D" w:rsidTr="002D66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6834" w:rsidRPr="00123C3D" w:rsidTr="002D66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6834" w:rsidRPr="00123C3D" w:rsidTr="002D66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06834" w:rsidRPr="00123C3D" w:rsidTr="002D66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06834" w:rsidRPr="00123C3D" w:rsidTr="002D661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834" w:rsidRPr="00123C3D" w:rsidRDefault="00106834" w:rsidP="002D6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106834" w:rsidRPr="00123C3D" w:rsidRDefault="00106834" w:rsidP="001068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нарушений обязательных требований</w:t>
      </w: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 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Текущая (ежеквартальная) оценка результативности и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рограммы профилактики осуществляется Главой муниципального образования </w:t>
      </w:r>
      <w:r w:rsidR="001A14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Смоленского района смоленской области.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оценка результативности и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рограммы профилактики осуществляется Советом депутатов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смоленского района Смоленской области.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834" w:rsidRPr="00123C3D" w:rsidRDefault="00106834" w:rsidP="00106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ежегодной оценки результативности и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рограммы профилактики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 июля 2025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(года, следующего за отчетным) в 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Советом депутатов </w:t>
      </w:r>
      <w:r w:rsidR="001A14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смоленского района Смоленской области представляется информация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степени достижения предусмотренных настоящим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106834" w:rsidRPr="00123C3D" w:rsidRDefault="00106834" w:rsidP="00106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834" w:rsidRPr="00123C3D" w:rsidRDefault="00106834" w:rsidP="001068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6834" w:rsidRDefault="00106834" w:rsidP="00106834"/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23C3D" w:rsidRPr="00123C3D" w:rsidRDefault="00123C3D" w:rsidP="00123C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C3D" w:rsidRPr="00123C3D" w:rsidRDefault="00123C3D" w:rsidP="00123C3D">
      <w:pPr>
        <w:tabs>
          <w:tab w:val="num" w:pos="200"/>
        </w:tabs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123C3D" w:rsidRPr="00123C3D" w:rsidRDefault="00123C3D" w:rsidP="00123C3D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 </w:t>
      </w:r>
      <w:r w:rsidR="001C7E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</w:t>
      </w:r>
    </w:p>
    <w:p w:rsidR="00123C3D" w:rsidRPr="00A519B6" w:rsidRDefault="00505FB4" w:rsidP="00123C3D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                           </w:t>
      </w:r>
      <w:r w:rsid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</w:p>
    <w:p w:rsidR="00123C3D" w:rsidRPr="00123C3D" w:rsidRDefault="00123C3D" w:rsidP="00123C3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</w:t>
      </w:r>
    </w:p>
    <w:p w:rsidR="00123C3D" w:rsidRPr="00123C3D" w:rsidRDefault="00123C3D" w:rsidP="00123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в сфере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жилищного контроля в  муниципальном образовании </w:t>
      </w:r>
      <w:r w:rsidR="001C7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Смоленского 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айона Смоленской области на 202</w:t>
      </w:r>
      <w:r w:rsidR="00505F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</w:pPr>
      <w:r w:rsidRPr="00123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</w:t>
      </w:r>
    </w:p>
    <w:p w:rsidR="00123C3D" w:rsidRPr="00123C3D" w:rsidRDefault="00123C3D" w:rsidP="00123C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профилактики рисков причинения вреда (ущерба) охраняемым законом ценностям в сфере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жилищного контроля в муниципальном образовании </w:t>
      </w:r>
      <w:r w:rsidR="001C7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Смоленского района Смоленской области</w:t>
      </w:r>
      <w:r w:rsidRPr="00123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ru-RU"/>
        </w:rPr>
        <w:t xml:space="preserve"> </w:t>
      </w:r>
      <w:r w:rsidR="00505F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2024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также – Программа профилактики).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Анализ текущего состояния осуществления вида контроля. 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 принятием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жилищного контроля в 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муниципальном образовании </w:t>
      </w:r>
      <w:r w:rsidR="001C7E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сельского поселения Смоленского района Смоленской области</w:t>
      </w:r>
      <w:r w:rsidRPr="00123C3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vertAlign w:val="superscript"/>
          <w:lang w:eastAsia="zh-CN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(далее – </w:t>
      </w:r>
      <w:bookmarkStart w:id="1" w:name="_Hlk82421929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жилищный контроль</w:t>
      </w:r>
      <w:bookmarkEnd w:id="1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)</w:t>
      </w:r>
      <w:r w:rsidRPr="00123C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zh-CN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было отнесено соблюдение юридическими лицами, индивидуальными предпринимателями, гражданами     (далее – контролируемые лица) обязательных требований, установленных жилищным законодательством, </w:t>
      </w:r>
      <w:bookmarkStart w:id="2" w:name="_Hlk82510609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: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2) требований к формированию фондов капитального ремонта;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9) требований к порядку размещения ресурс 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123C3D" w:rsidRPr="00123C3D" w:rsidRDefault="00123C3D" w:rsidP="0012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принятия Федерального закона № 170-ФЗ муниципальный жилищный контроль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системной основе не осуществлялся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Муниципальный жилищный контроль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3" w:name="_Hlk82510676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жилищного законодательства,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3"/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Кодексом Российской Федерации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 административных правонарушениях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4"/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Описание текущего развития профилактической деятельности контрольного органа.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деятельность в соответствии с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дминистрацией муниципального образования </w:t>
      </w:r>
      <w:r w:rsidR="00BF3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 (далее также – Администрация или контрольный</w:t>
      </w:r>
    </w:p>
    <w:p w:rsidR="00123C3D" w:rsidRPr="00123C3D" w:rsidRDefault="00123C3D" w:rsidP="00123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орган) на системной основе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осуществлялась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5"/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 проблемам, на решение которых направлена Программа профилактики, относятся случаи: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123C3D">
        <w:rPr>
          <w:rFonts w:ascii="Arial" w:eastAsia="Times New Roman" w:hAnsi="Arial" w:cs="Arial"/>
          <w:sz w:val="20"/>
          <w:szCs w:val="20"/>
          <w:lang w:eastAsia="zh-CN"/>
        </w:rPr>
        <w:t xml:space="preserve">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области жилищного законодательства, законодательства об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энергосбережении и о повышении энергетической эффективности в отношении муниципального жилищного фонда.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123C3D" w:rsidRPr="00123C3D" w:rsidRDefault="00123C3D" w:rsidP="00123C3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>Мероприятия Программы профилактики</w:t>
      </w:r>
      <w:r w:rsidRPr="00123C3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123C3D" w:rsidRPr="00123C3D" w:rsidRDefault="00123C3D" w:rsidP="0012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 и задачи реализации Программы профилактики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Целями профилактики рисков причинения вреда (ущерба) охраняемым законом ценностям являются: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PT Serif" w:eastAsia="Times New Roman" w:hAnsi="PT Serif" w:cs="Times New Roman"/>
          <w:color w:val="000000"/>
          <w:sz w:val="28"/>
          <w:szCs w:val="28"/>
          <w:lang w:eastAsia="ru-RU"/>
        </w:rPr>
      </w:pP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 Перечень профилактических мероприятий, сроки (периодичность) их проведения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Перечень профилактических мероприятий, сроки (периодичность) их проведения представлены в таблице.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123C3D" w:rsidRPr="00123C3D" w:rsidTr="00123C3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123C3D" w:rsidRPr="00123C3D" w:rsidTr="00123C3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23C3D" w:rsidRPr="00123C3D" w:rsidTr="00123C3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123C3D" w:rsidRPr="00123C3D" w:rsidRDefault="00123C3D" w:rsidP="00123C3D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F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C4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старший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F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C4B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старший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Ежегодно, </w:t>
            </w:r>
          </w:p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F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старший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муниципального жилищного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жилищного контроля нарушений обязательных требований контролируемыми лицами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июня </w:t>
            </w:r>
          </w:p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0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F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 муниципального образования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23C3D" w:rsidRPr="00123C3D" w:rsidTr="00123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июля </w:t>
            </w:r>
          </w:p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505F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F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7654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старший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12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F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3C3D" w:rsidRPr="00123C3D" w:rsidTr="00123C3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123C3D" w:rsidRPr="00123C3D" w:rsidRDefault="00123C3D" w:rsidP="00123C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123C3D" w:rsidRPr="00123C3D" w:rsidRDefault="00123C3D" w:rsidP="00123C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порядок осуществления контрольных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мероприятий;</w:t>
            </w:r>
          </w:p>
          <w:p w:rsidR="00123C3D" w:rsidRPr="00123C3D" w:rsidRDefault="00123C3D" w:rsidP="00123C3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123C3D" w:rsidRPr="00123C3D" w:rsidRDefault="00123C3D" w:rsidP="0012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3C3D" w:rsidRPr="00123C3D" w:rsidRDefault="00123C3D" w:rsidP="0012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7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обращении лица, нуждающегося в консультировании,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7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Смоленского района Смоленской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Глава муниципального образования,</w:t>
            </w:r>
            <w:r w:rsidR="007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старший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администрации</w:t>
            </w:r>
          </w:p>
        </w:tc>
      </w:tr>
      <w:tr w:rsidR="00123C3D" w:rsidRPr="00123C3D" w:rsidTr="00123C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 муниципального образования </w:t>
            </w:r>
            <w:r w:rsidRPr="00123C3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8662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Лоинского </w:t>
            </w:r>
            <w:bookmarkStart w:id="4" w:name="_GoBack"/>
            <w:bookmarkEnd w:id="4"/>
            <w:r w:rsidRPr="00123C3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F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образования,</w:t>
            </w:r>
            <w:r w:rsidR="007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инспектор администрации</w:t>
            </w:r>
          </w:p>
        </w:tc>
      </w:tr>
      <w:tr w:rsidR="00123C3D" w:rsidRPr="00123C3D" w:rsidTr="00123C3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F3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</w:tr>
      <w:tr w:rsidR="00123C3D" w:rsidRPr="00123C3D" w:rsidTr="00123C3D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Профилактический визит, в ходе которого контролируемое лицо</w:t>
            </w: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информируется об обязательных </w:t>
            </w: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</w:t>
            </w: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мере необходимости, но не менее 4 профилактических визитов в 1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полугодие</w:t>
            </w:r>
          </w:p>
          <w:p w:rsidR="00123C3D" w:rsidRPr="00123C3D" w:rsidRDefault="00123C3D" w:rsidP="0012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C3D" w:rsidRPr="00123C3D" w:rsidRDefault="00123C3D" w:rsidP="00123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765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Лоинского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Смоленского района Смоленской области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</w:t>
            </w:r>
          </w:p>
        </w:tc>
      </w:tr>
    </w:tbl>
    <w:p w:rsidR="00123C3D" w:rsidRPr="00123C3D" w:rsidRDefault="00123C3D" w:rsidP="0012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Показатели результативности и эффективности Программы профилактики.</w:t>
      </w:r>
    </w:p>
    <w:p w:rsidR="00123C3D" w:rsidRPr="00123C3D" w:rsidRDefault="00123C3D" w:rsidP="00123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123C3D" w:rsidRPr="00123C3D" w:rsidRDefault="00123C3D" w:rsidP="00123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6242"/>
        <w:gridCol w:w="3403"/>
      </w:tblGrid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предостережений в общем количестве случаев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выявления готовящихся нарушений обязательных требований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23C3D" w:rsidRPr="00123C3D" w:rsidTr="00123C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23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3D" w:rsidRPr="00123C3D" w:rsidRDefault="00123C3D" w:rsidP="0012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</w:tbl>
    <w:p w:rsidR="00123C3D" w:rsidRPr="00123C3D" w:rsidRDefault="00123C3D" w:rsidP="00123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рограммы профилактики понимается оценка изменения количества нарушений обязательных требований</w:t>
      </w: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итогам проведенных профилактических мероприятий. 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vertAlign w:val="superscript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Текущая (ежеквартальная) оценка результативности и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рограммы профилактики осуществляется Главой муниципального образования </w:t>
      </w:r>
      <w:r w:rsidR="001A149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Смоленского района смоленской области.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 оценка результативности и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рограммы профилактики осуществляется Советом депутатов </w:t>
      </w:r>
      <w:r w:rsidR="007654D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сельского поселения смоленского района Смоленской области.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3C3D" w:rsidRPr="00123C3D" w:rsidRDefault="00123C3D" w:rsidP="0012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3C3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ежегодной оценки результативности и эффективности П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рограммы профилактики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 июля 202</w:t>
      </w:r>
      <w:r w:rsidR="00505F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(года, следующего за отчетным) в 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Советом депутатов </w:t>
      </w:r>
      <w:r w:rsidR="0086620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Лоинского 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сельского поселения смоленского района Смоленской области представляется информация </w:t>
      </w:r>
      <w:r w:rsidRPr="00123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степени достижения предусмотренных настоящим</w:t>
      </w:r>
      <w:r w:rsidRPr="00123C3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123C3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</w:p>
    <w:p w:rsidR="00123C3D" w:rsidRPr="00123C3D" w:rsidRDefault="00123C3D" w:rsidP="0012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3D" w:rsidRPr="00123C3D" w:rsidRDefault="00123C3D" w:rsidP="00123C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4F8F" w:rsidRDefault="00F34F8F"/>
    <w:sectPr w:rsidR="00F34F8F" w:rsidSect="00D0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7E7" w:rsidRDefault="00F127E7" w:rsidP="00123C3D">
      <w:pPr>
        <w:spacing w:after="0" w:line="240" w:lineRule="auto"/>
      </w:pPr>
      <w:r>
        <w:separator/>
      </w:r>
    </w:p>
  </w:endnote>
  <w:endnote w:type="continuationSeparator" w:id="0">
    <w:p w:rsidR="00F127E7" w:rsidRDefault="00F127E7" w:rsidP="0012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7E7" w:rsidRDefault="00F127E7" w:rsidP="00123C3D">
      <w:pPr>
        <w:spacing w:after="0" w:line="240" w:lineRule="auto"/>
      </w:pPr>
      <w:r>
        <w:separator/>
      </w:r>
    </w:p>
  </w:footnote>
  <w:footnote w:type="continuationSeparator" w:id="0">
    <w:p w:rsidR="00F127E7" w:rsidRDefault="00F127E7" w:rsidP="00123C3D">
      <w:pPr>
        <w:spacing w:after="0" w:line="240" w:lineRule="auto"/>
      </w:pPr>
      <w:r>
        <w:continuationSeparator/>
      </w:r>
    </w:p>
  </w:footnote>
  <w:footnote w:id="1">
    <w:p w:rsidR="00106834" w:rsidRDefault="00106834" w:rsidP="00106834">
      <w:pPr>
        <w:jc w:val="both"/>
        <w:rPr>
          <w:color w:val="000000"/>
          <w:sz w:val="24"/>
        </w:rPr>
      </w:pPr>
    </w:p>
  </w:footnote>
  <w:footnote w:id="2">
    <w:p w:rsidR="00106834" w:rsidRDefault="00106834" w:rsidP="00106834">
      <w:pPr>
        <w:jc w:val="both"/>
        <w:rPr>
          <w:color w:val="000000"/>
          <w:shd w:val="clear" w:color="auto" w:fill="FFFFFF"/>
        </w:rPr>
      </w:pPr>
    </w:p>
    <w:p w:rsidR="00106834" w:rsidRDefault="00106834" w:rsidP="00106834">
      <w:pPr>
        <w:shd w:val="clear" w:color="auto" w:fill="FFFFFF"/>
        <w:jc w:val="both"/>
        <w:rPr>
          <w:color w:val="000000"/>
        </w:rPr>
      </w:pPr>
    </w:p>
  </w:footnote>
  <w:footnote w:id="3">
    <w:p w:rsidR="00106834" w:rsidRDefault="00106834" w:rsidP="00106834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положением о муниципальном жилищном контроле 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муниципального образования.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Указанный доклад размещается </w:t>
      </w:r>
      <w:r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color w:val="000000"/>
          <w:sz w:val="24"/>
          <w:szCs w:val="24"/>
        </w:rPr>
        <w:t>, на официальном сайте администрации.</w:t>
      </w:r>
    </w:p>
  </w:footnote>
  <w:footnote w:id="4">
    <w:p w:rsidR="00123C3D" w:rsidRDefault="00123C3D" w:rsidP="00123C3D">
      <w:pPr>
        <w:jc w:val="both"/>
        <w:rPr>
          <w:color w:val="000000"/>
          <w:sz w:val="24"/>
        </w:rPr>
      </w:pPr>
    </w:p>
  </w:footnote>
  <w:footnote w:id="5">
    <w:p w:rsidR="00123C3D" w:rsidRDefault="00123C3D" w:rsidP="00123C3D">
      <w:pPr>
        <w:jc w:val="both"/>
        <w:rPr>
          <w:color w:val="000000"/>
          <w:shd w:val="clear" w:color="auto" w:fill="FFFFFF"/>
        </w:rPr>
      </w:pPr>
    </w:p>
    <w:p w:rsidR="00123C3D" w:rsidRDefault="00123C3D" w:rsidP="00123C3D">
      <w:pPr>
        <w:shd w:val="clear" w:color="auto" w:fill="FFFFFF"/>
        <w:jc w:val="both"/>
        <w:rPr>
          <w:color w:val="000000"/>
        </w:rPr>
      </w:pPr>
    </w:p>
  </w:footnote>
  <w:footnote w:id="6">
    <w:p w:rsidR="00123C3D" w:rsidRDefault="00123C3D" w:rsidP="00123C3D">
      <w:pPr>
        <w:pStyle w:val="a3"/>
        <w:jc w:val="both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положением о муниципальном жилищном контроле по итогам обобщения правоприменительной практики должностными лицами, уполномоченными осуществлять муниципальный жилищный контроль, ежегодно готовится доклад,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администрации, подписываемым главой муниципального образования.</w:t>
      </w:r>
      <w:r>
        <w:rPr>
          <w:i/>
          <w:i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Указанный доклад размещается </w:t>
      </w:r>
      <w:r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C3D"/>
    <w:rsid w:val="00102589"/>
    <w:rsid w:val="00106834"/>
    <w:rsid w:val="00123C3D"/>
    <w:rsid w:val="0013576E"/>
    <w:rsid w:val="001A1496"/>
    <w:rsid w:val="001C7E06"/>
    <w:rsid w:val="00232089"/>
    <w:rsid w:val="00505FB4"/>
    <w:rsid w:val="00651B3C"/>
    <w:rsid w:val="006E294D"/>
    <w:rsid w:val="007345DA"/>
    <w:rsid w:val="007654D2"/>
    <w:rsid w:val="00866209"/>
    <w:rsid w:val="008D61F3"/>
    <w:rsid w:val="00A519B6"/>
    <w:rsid w:val="00B7559E"/>
    <w:rsid w:val="00BE0CA5"/>
    <w:rsid w:val="00BF3FDB"/>
    <w:rsid w:val="00D0286F"/>
    <w:rsid w:val="00D04C65"/>
    <w:rsid w:val="00DA710F"/>
    <w:rsid w:val="00DC0149"/>
    <w:rsid w:val="00DC4B44"/>
    <w:rsid w:val="00F127E7"/>
    <w:rsid w:val="00F3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4405E"/>
  <w15:docId w15:val="{DCAF064A-BBA7-47E5-8D08-D0596665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23C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123C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5373</Words>
  <Characters>30631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2023-10-18T07:25:00Z</dcterms:created>
  <dcterms:modified xsi:type="dcterms:W3CDTF">2023-10-19T07:57:00Z</dcterms:modified>
</cp:coreProperties>
</file>